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81EBD" w14:textId="77777777" w:rsidR="003A43D7" w:rsidRDefault="00307F81">
      <w:r>
        <w:rPr>
          <w:noProof/>
          <w:sz w:val="20"/>
        </w:rPr>
        <w:pict w14:anchorId="50D427CF">
          <v:group id="_x0000_s1100" style="position:absolute;margin-left:17.85pt;margin-top:4.25pt;width:430.85pt;height:255.1pt;z-index:1" coordorigin="1257,1765" coordsize="8617,51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765;width:8617;height:5102" filled="f" strokecolor="gray" strokeweight=".5pt">
              <v:stroke dashstyle="1 1" endcap="round"/>
              <v:textbox style="mso-next-textbox:#_x0000_s1033">
                <w:txbxContent>
                  <w:p w14:paraId="306CD12A" w14:textId="77777777" w:rsidR="003A43D7" w:rsidRDefault="003A43D7">
                    <w:pPr>
                      <w:pStyle w:val="Kop9"/>
                      <w:tabs>
                        <w:tab w:val="left" w:pos="360"/>
                      </w:tabs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</w:pPr>
                  </w:p>
                  <w:p w14:paraId="59A10402" w14:textId="77777777" w:rsidR="003A43D7" w:rsidRDefault="003A43D7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123B312" w14:textId="77777777" w:rsidR="003A43D7" w:rsidRDefault="003A43D7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2199740F" w14:textId="77777777" w:rsidR="003A43D7" w:rsidRDefault="003A43D7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70637F9" w14:textId="77777777" w:rsidR="003A43D7" w:rsidRDefault="003A43D7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649DFABC" w14:textId="77777777" w:rsidR="003A43D7" w:rsidRDefault="003A43D7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BA8EFBE" w14:textId="77777777" w:rsidR="003A43D7" w:rsidRDefault="003A43D7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14:paraId="3B01FFA6" w14:textId="77777777" w:rsidR="003A43D7" w:rsidRDefault="003A43D7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14:paraId="56B962EA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Lighting  number  5  ball  on  back  glass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holes  alternately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 xml:space="preserve">to score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-------------------------------------------------------------------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21147C28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Lighting  number  10  ball  on  back  glass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target  to  score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29EBD982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Lighting  number  15  ball  on  back  glass  scores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580414EF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And  on  each  rerack  thereafter 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-------------------------------------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2FA40452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Matching  last  number  in   point   score   to 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lited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number  that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 xml:space="preserve">appears  on  back  glass  when  game  is  over,  scores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42467C0E" w14:textId="77777777" w:rsidR="003A43D7" w:rsidRDefault="00EF28F7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Knocking  out  all  ball 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 on   playfield,  reracks   balls  and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spots  next  ball  lite,  on   back  glass.</w:t>
                    </w:r>
                  </w:p>
                </w:txbxContent>
              </v:textbox>
            </v:shape>
            <v:shape id="_x0000_s1037" type="#_x0000_t202" style="position:absolute;left:2340;top:2665;width:7020;height:1440" filled="f" stroked="f">
              <v:textbox style="mso-next-textbox:#_x0000_s1037">
                <w:txbxContent>
                  <w:p w14:paraId="3E1A3F85" w14:textId="06AF5722" w:rsidR="003A43D7" w:rsidRPr="00DC02D2" w:rsidRDefault="00DC02D2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12</w:t>
                    </w:r>
                    <w:r w:rsidR="00EF28F7"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="00EF28F7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="00EF28F7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="00EF28F7"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1 REPLAY</w:t>
                    </w:r>
                  </w:p>
                  <w:p w14:paraId="1003AF21" w14:textId="2DE88481" w:rsidR="003A43D7" w:rsidRPr="00DC02D2" w:rsidRDefault="00EF28F7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 w:rsid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5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 w:rsid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2 REPLAYS</w:t>
                    </w:r>
                  </w:p>
                  <w:p w14:paraId="78624858" w14:textId="6A51CBDC" w:rsidR="003A43D7" w:rsidRPr="00DC02D2" w:rsidRDefault="00EF28F7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 w:rsid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7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 w:rsid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3 REPLAYS</w:t>
                    </w:r>
                  </w:p>
                  <w:p w14:paraId="6D7E637C" w14:textId="1B288C4A" w:rsidR="003A43D7" w:rsidRPr="00DC02D2" w:rsidRDefault="00EF28F7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 w:rsid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9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 w:rsid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="00DC02D2"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4 REPLAYS</w:t>
                    </w:r>
                  </w:p>
                </w:txbxContent>
              </v:textbox>
            </v:shape>
            <v:shape id="_x0000_s1039" type="#_x0000_t202" style="position:absolute;left:5400;top:6445;width:900;height:360" filled="f" stroked="f">
              <v:textbox style="mso-next-textbox:#_x0000_s1039" inset=",1mm,,0">
                <w:txbxContent>
                  <w:p w14:paraId="458278BA" w14:textId="77777777" w:rsidR="003A43D7" w:rsidRDefault="00EF28F7">
                    <w:pPr>
                      <w:pStyle w:val="Kop6"/>
                      <w:jc w:val="center"/>
                      <w:rPr>
                        <w:rFonts w:ascii="Futura Bk BT" w:hAnsi="Futura Bk BT"/>
                        <w:b w:val="0"/>
                        <w:bCs w:val="0"/>
                        <w:sz w:val="14"/>
                        <w:lang w:val="en-GB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sz w:val="14"/>
                        <w:lang w:val="en-GB"/>
                      </w:rPr>
                      <w:t>283-4A</w:t>
                    </w:r>
                  </w:p>
                </w:txbxContent>
              </v:textbox>
            </v:shape>
            <v:shape id="_x0000_s1048" type="#_x0000_t202" style="position:absolute;left:1620;top:1945;width:2880;height:720" filled="f" stroked="f">
              <v:textbox style="mso-next-textbox:#_x0000_s1048">
                <w:txbxContent>
                  <w:p w14:paraId="733211A2" w14:textId="77777777" w:rsidR="003A43D7" w:rsidRDefault="00EF28F7">
                    <w:pPr>
                      <w:pStyle w:val="Plattetekst2"/>
                    </w:pPr>
                    <w:r>
                      <w:t>For  Amusement</w:t>
                    </w:r>
                    <w:r>
                      <w:br/>
                    </w:r>
                    <w:proofErr w:type="spellStart"/>
                    <w: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7200;top:1945;width:2160;height:720" filled="f" stroked="f">
              <v:textbox style="mso-next-textbox:#_x0000_s1049">
                <w:txbxContent>
                  <w:p w14:paraId="1454190D" w14:textId="77777777" w:rsidR="003A43D7" w:rsidRDefault="00EF28F7">
                    <w:pPr>
                      <w:pStyle w:val="Plattetekst"/>
                      <w:spacing w:line="240" w:lineRule="exact"/>
                      <w:rPr>
                        <w:rFonts w:ascii="Futura Bk BT" w:hAnsi="Futura Bk BT"/>
                        <w:sz w:val="24"/>
                      </w:rPr>
                    </w:pPr>
                    <w:r>
                      <w:rPr>
                        <w:rFonts w:ascii="Futura Bk BT" w:hAnsi="Futura Bk BT"/>
                        <w:sz w:val="24"/>
                      </w:rPr>
                      <w:t>Score  Void  if</w:t>
                    </w:r>
                    <w:r>
                      <w:rPr>
                        <w:rFonts w:ascii="Futura Bk BT" w:hAnsi="Futura Bk BT"/>
                        <w:sz w:val="24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059" type="#_x0000_t202" style="position:absolute;left:3960;top:1945;width:3420;height:720" filled="f" stroked="f">
              <v:textbox style="mso-next-textbox:#_x0000_s1059">
                <w:txbxContent>
                  <w:p w14:paraId="5030FD91" w14:textId="77777777" w:rsidR="003A43D7" w:rsidRDefault="00EF28F7">
                    <w:pPr>
                      <w:spacing w:line="460" w:lineRule="exact"/>
                      <w:jc w:val="center"/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  <w:t>SKILL POOL</w:t>
                    </w:r>
                  </w:p>
                </w:txbxContent>
              </v:textbox>
            </v:shape>
          </v:group>
        </w:pict>
      </w:r>
    </w:p>
    <w:p w14:paraId="2EB01593" w14:textId="77777777" w:rsidR="003A43D7" w:rsidRDefault="003A43D7"/>
    <w:p w14:paraId="343864DF" w14:textId="77777777" w:rsidR="003A43D7" w:rsidRDefault="003A43D7"/>
    <w:p w14:paraId="728288E3" w14:textId="3F96AFE1" w:rsidR="003A43D7" w:rsidRDefault="00DC02D2">
      <w:r>
        <w:rPr>
          <w:noProof/>
        </w:rPr>
        <w:pict w14:anchorId="0D0C848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margin-left:423pt;margin-top:7.85pt;width:0;height:70.85pt;z-index:4" o:connectortype="straight" strokecolor="#7f7f7f" strokeweight=".5pt">
            <v:stroke dashstyle="1 1" endcap="round"/>
          </v:shape>
        </w:pict>
      </w:r>
      <w:r>
        <w:rPr>
          <w:noProof/>
        </w:rPr>
        <w:pict w14:anchorId="0D0C848F">
          <v:shape id="_x0000_s1109" type="#_x0000_t32" style="position:absolute;margin-left:60.95pt;margin-top:7.85pt;width:0;height:70.85pt;z-index:3" o:connectortype="straight" strokecolor="#7f7f7f" strokeweight=".5pt">
            <v:stroke dashstyle="1 1" endcap="round"/>
          </v:shape>
        </w:pict>
      </w:r>
    </w:p>
    <w:p w14:paraId="14CA706B" w14:textId="6ED6F49F" w:rsidR="003A43D7" w:rsidRDefault="003A43D7"/>
    <w:p w14:paraId="35476767" w14:textId="77777777" w:rsidR="003A43D7" w:rsidRDefault="003A43D7"/>
    <w:p w14:paraId="0F56AC8B" w14:textId="77777777" w:rsidR="003A43D7" w:rsidRDefault="003A43D7"/>
    <w:p w14:paraId="0B2606F9" w14:textId="77777777" w:rsidR="003A43D7" w:rsidRDefault="003A43D7"/>
    <w:p w14:paraId="4CE633F5" w14:textId="77777777" w:rsidR="003A43D7" w:rsidRDefault="003A43D7"/>
    <w:p w14:paraId="36640C01" w14:textId="77777777" w:rsidR="003A43D7" w:rsidRDefault="003A43D7"/>
    <w:p w14:paraId="372D5F93" w14:textId="72C71F53" w:rsidR="003A43D7" w:rsidRDefault="003A43D7"/>
    <w:p w14:paraId="62B862BE" w14:textId="77777777" w:rsidR="003A43D7" w:rsidRDefault="003A43D7"/>
    <w:p w14:paraId="56B0F2C8" w14:textId="77777777" w:rsidR="003A43D7" w:rsidRDefault="003A43D7"/>
    <w:p w14:paraId="5D5EC1BD" w14:textId="77777777" w:rsidR="003A43D7" w:rsidRDefault="003A43D7"/>
    <w:p w14:paraId="173B5CC2" w14:textId="77777777" w:rsidR="003A43D7" w:rsidRDefault="003A43D7"/>
    <w:p w14:paraId="5B6243EF" w14:textId="77777777" w:rsidR="003A43D7" w:rsidRDefault="003A43D7"/>
    <w:p w14:paraId="63D51046" w14:textId="77777777" w:rsidR="003A43D7" w:rsidRDefault="003A43D7"/>
    <w:p w14:paraId="7FDE2F35" w14:textId="0BC16D27" w:rsidR="003A43D7" w:rsidRDefault="003A43D7"/>
    <w:p w14:paraId="09C60609" w14:textId="77777777" w:rsidR="003A43D7" w:rsidRDefault="003A43D7"/>
    <w:p w14:paraId="0CE22B77" w14:textId="77777777" w:rsidR="003A43D7" w:rsidRDefault="00307F81">
      <w:r>
        <w:rPr>
          <w:noProof/>
        </w:rPr>
        <w:pict w14:anchorId="76081DD1">
          <v:group id="_x0000_s1101" style="position:absolute;margin-left:17.85pt;margin-top:9.4pt;width:430.85pt;height:255.1pt;z-index:2" coordorigin="1257,1765" coordsize="8617,5102">
            <v:shape id="_x0000_s1102" type="#_x0000_t202" style="position:absolute;left:1257;top:1765;width:8617;height:5102" filled="f" strokecolor="gray" strokeweight=".5pt">
              <v:stroke dashstyle="1 1" endcap="round"/>
              <v:textbox style="mso-next-textbox:#_x0000_s1102">
                <w:txbxContent>
                  <w:p w14:paraId="00A8176F" w14:textId="77777777" w:rsidR="001838F5" w:rsidRDefault="001838F5" w:rsidP="001838F5">
                    <w:pPr>
                      <w:pStyle w:val="Kop9"/>
                      <w:tabs>
                        <w:tab w:val="left" w:pos="360"/>
                      </w:tabs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</w:pPr>
                  </w:p>
                  <w:p w14:paraId="4B97B4FF" w14:textId="77777777" w:rsidR="001838F5" w:rsidRDefault="001838F5" w:rsidP="001838F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60789E7" w14:textId="77777777" w:rsidR="001838F5" w:rsidRDefault="001838F5" w:rsidP="001838F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3A421F89" w14:textId="77777777" w:rsidR="001838F5" w:rsidRDefault="001838F5" w:rsidP="001838F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5C0A297" w14:textId="77777777" w:rsidR="001838F5" w:rsidRDefault="001838F5" w:rsidP="001838F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1A2A29D7" w14:textId="77777777" w:rsidR="001838F5" w:rsidRDefault="001838F5" w:rsidP="001838F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14:paraId="5E93CC4F" w14:textId="77777777" w:rsidR="001838F5" w:rsidRDefault="001838F5" w:rsidP="001838F5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14:paraId="6711DD2C" w14:textId="77777777" w:rsidR="001838F5" w:rsidRDefault="001838F5" w:rsidP="001838F5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14:paraId="335EBF18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Lighting  number  10  ball  on  back  glass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holes  alternately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 xml:space="preserve">to score 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-------------------------------------------------------------------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54D5DAF4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And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target  to  score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----------------------------------------------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2B3D9750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Lighting  number  15  ball  on  back  glass  scores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74E29547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And  on  each  rerack  thereafter 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-------------------------------------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3385ADFE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Matching  last  number  in   point   score   to 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lited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number  that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 xml:space="preserve">appears  on  back  glass  when  game  is  over,  scores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-----------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1 REPLAY</w:t>
                    </w:r>
                  </w:p>
                  <w:p w14:paraId="2A70C403" w14:textId="77777777" w:rsidR="001838F5" w:rsidRDefault="001838F5" w:rsidP="001838F5">
                    <w:pPr>
                      <w:pStyle w:val="Bloktekst"/>
                      <w:tabs>
                        <w:tab w:val="clear" w:pos="1980"/>
                        <w:tab w:val="left" w:pos="1080"/>
                        <w:tab w:val="left" w:pos="7020"/>
                      </w:tabs>
                      <w:spacing w:before="80" w:line="200" w:lineRule="exact"/>
                      <w:ind w:left="720" w:right="40"/>
                      <w:jc w:val="left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Webdings" w:hAnsi="Webdings"/>
                        <w:b w:val="0"/>
                        <w:bCs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Knocking  out  all  ball 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 on   playfield,  reracks   balls  and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spots  next  ball  lite,  on   back  glass.</w:t>
                    </w:r>
                  </w:p>
                </w:txbxContent>
              </v:textbox>
            </v:shape>
            <v:shape id="_x0000_s1103" type="#_x0000_t202" style="position:absolute;left:2340;top:2665;width:7020;height:1440" filled="f" stroked="f">
              <v:textbox style="mso-next-textbox:#_x0000_s1103">
                <w:txbxContent>
                  <w:p w14:paraId="0DD49758" w14:textId="1065DB62" w:rsidR="00DC02D2" w:rsidRPr="00DC02D2" w:rsidRDefault="00DC02D2" w:rsidP="00DC02D2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 8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1 REPLAY</w:t>
                    </w:r>
                  </w:p>
                  <w:p w14:paraId="2FBECE68" w14:textId="7B9C3A9A" w:rsidR="00DC02D2" w:rsidRPr="00DC02D2" w:rsidRDefault="00DC02D2" w:rsidP="00DC02D2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3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2 REPLAYS</w:t>
                    </w:r>
                  </w:p>
                  <w:p w14:paraId="4601318A" w14:textId="7C5694E9" w:rsidR="00DC02D2" w:rsidRPr="00DC02D2" w:rsidRDefault="00DC02D2" w:rsidP="00DC02D2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5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3 REPLAYS</w:t>
                    </w:r>
                  </w:p>
                  <w:p w14:paraId="36D65918" w14:textId="0F58EEF7" w:rsidR="00DC02D2" w:rsidRPr="00DC02D2" w:rsidRDefault="00DC02D2" w:rsidP="00DC02D2">
                    <w:pPr>
                      <w:pStyle w:val="Kop6"/>
                      <w:spacing w:after="40"/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>7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00 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</w:t>
                    </w:r>
                    <w:r w:rsidRPr="00DC02D2"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  <w:t>-------------------------</w:t>
                    </w:r>
                    <w:r w:rsidRPr="00DC02D2">
                      <w:rPr>
                        <w:rFonts w:ascii="Futura Md BT" w:hAnsi="Futura Md BT"/>
                        <w:b w:val="0"/>
                        <w:bCs w:val="0"/>
                        <w:sz w:val="24"/>
                        <w:lang w:val="en-GB"/>
                      </w:rPr>
                      <w:t xml:space="preserve"> 4 REPLAYS</w:t>
                    </w:r>
                  </w:p>
                </w:txbxContent>
              </v:textbox>
            </v:shape>
            <v:shape id="_x0000_s1104" type="#_x0000_t202" style="position:absolute;left:5400;top:6445;width:900;height:360" filled="f" stroked="f">
              <v:textbox style="mso-next-textbox:#_x0000_s1104" inset=",1mm,,0">
                <w:txbxContent>
                  <w:p w14:paraId="59A23CDC" w14:textId="77777777" w:rsidR="001838F5" w:rsidRDefault="001838F5" w:rsidP="001838F5">
                    <w:pPr>
                      <w:pStyle w:val="Kop6"/>
                      <w:jc w:val="center"/>
                      <w:rPr>
                        <w:rFonts w:ascii="Futura Bk BT" w:hAnsi="Futura Bk BT"/>
                        <w:b w:val="0"/>
                        <w:bCs w:val="0"/>
                        <w:sz w:val="14"/>
                        <w:lang w:val="en-GB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sz w:val="14"/>
                        <w:lang w:val="en-GB"/>
                      </w:rPr>
                      <w:t>283-4B</w:t>
                    </w:r>
                  </w:p>
                </w:txbxContent>
              </v:textbox>
            </v:shape>
            <v:shape id="_x0000_s1105" type="#_x0000_t202" style="position:absolute;left:1620;top:1945;width:2880;height:720" filled="f" stroked="f">
              <v:textbox style="mso-next-textbox:#_x0000_s1105">
                <w:txbxContent>
                  <w:p w14:paraId="3653678B" w14:textId="77777777" w:rsidR="001838F5" w:rsidRDefault="001838F5" w:rsidP="001838F5">
                    <w:pPr>
                      <w:pStyle w:val="Plattetekst2"/>
                    </w:pPr>
                    <w:r>
                      <w:t>For  Amusement</w:t>
                    </w:r>
                    <w:r>
                      <w:br/>
                    </w:r>
                    <w:proofErr w:type="spellStart"/>
                    <w:r>
                      <w:t>Only</w:t>
                    </w:r>
                    <w:proofErr w:type="spellEnd"/>
                  </w:p>
                </w:txbxContent>
              </v:textbox>
            </v:shape>
            <v:shape id="_x0000_s1106" type="#_x0000_t202" style="position:absolute;left:7200;top:1945;width:2160;height:720" filled="f" stroked="f">
              <v:textbox style="mso-next-textbox:#_x0000_s1106">
                <w:txbxContent>
                  <w:p w14:paraId="069D2D5A" w14:textId="77777777" w:rsidR="001838F5" w:rsidRDefault="001838F5" w:rsidP="001838F5">
                    <w:pPr>
                      <w:pStyle w:val="Plattetekst"/>
                      <w:spacing w:line="240" w:lineRule="exact"/>
                      <w:rPr>
                        <w:rFonts w:ascii="Futura Bk BT" w:hAnsi="Futura Bk BT"/>
                        <w:sz w:val="24"/>
                      </w:rPr>
                    </w:pPr>
                    <w:r>
                      <w:rPr>
                        <w:rFonts w:ascii="Futura Bk BT" w:hAnsi="Futura Bk BT"/>
                        <w:sz w:val="24"/>
                      </w:rPr>
                      <w:t>Score  Void  if</w:t>
                    </w:r>
                    <w:r>
                      <w:rPr>
                        <w:rFonts w:ascii="Futura Bk BT" w:hAnsi="Futura Bk BT"/>
                        <w:sz w:val="24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107" type="#_x0000_t202" style="position:absolute;left:3960;top:1945;width:3420;height:720" filled="f" stroked="f">
              <v:textbox style="mso-next-textbox:#_x0000_s1107">
                <w:txbxContent>
                  <w:p w14:paraId="27C512B9" w14:textId="77777777" w:rsidR="001838F5" w:rsidRDefault="001838F5" w:rsidP="001838F5">
                    <w:pPr>
                      <w:spacing w:line="460" w:lineRule="exact"/>
                      <w:jc w:val="center"/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  <w:t>SKILL POOL</w:t>
                    </w:r>
                  </w:p>
                </w:txbxContent>
              </v:textbox>
            </v:shape>
          </v:group>
        </w:pict>
      </w:r>
    </w:p>
    <w:p w14:paraId="5BAA1D71" w14:textId="77777777" w:rsidR="003A43D7" w:rsidRDefault="003A43D7"/>
    <w:p w14:paraId="28384E25" w14:textId="77777777" w:rsidR="003A43D7" w:rsidRDefault="003A43D7"/>
    <w:p w14:paraId="131AAFF8" w14:textId="1685155C" w:rsidR="003A43D7" w:rsidRDefault="00DC02D2">
      <w:r>
        <w:rPr>
          <w:noProof/>
        </w:rPr>
        <w:pict w14:anchorId="0D0C848F">
          <v:shape id="_x0000_s1112" type="#_x0000_t32" style="position:absolute;margin-left:423pt;margin-top:13.05pt;width:0;height:70.85pt;z-index:6" o:connectortype="straight" strokecolor="#7f7f7f" strokeweight=".5pt">
            <v:stroke dashstyle="1 1" endcap="round"/>
          </v:shape>
        </w:pict>
      </w:r>
      <w:r>
        <w:rPr>
          <w:noProof/>
        </w:rPr>
        <w:pict w14:anchorId="0D0C848F">
          <v:shape id="_x0000_s1111" type="#_x0000_t32" style="position:absolute;margin-left:60.95pt;margin-top:13.05pt;width:0;height:70.85pt;z-index:5" o:connectortype="straight" strokecolor="#7f7f7f" strokeweight=".5pt">
            <v:stroke dashstyle="1 1" endcap="round"/>
          </v:shape>
        </w:pict>
      </w:r>
    </w:p>
    <w:p w14:paraId="01DD7E5C" w14:textId="77777777" w:rsidR="001838F5" w:rsidRDefault="001838F5"/>
    <w:p w14:paraId="29454AEB" w14:textId="77777777" w:rsidR="001838F5" w:rsidRDefault="001838F5"/>
    <w:p w14:paraId="6257D564" w14:textId="77777777" w:rsidR="001838F5" w:rsidRDefault="001838F5"/>
    <w:p w14:paraId="5EA23AC3" w14:textId="77777777" w:rsidR="001838F5" w:rsidRDefault="001838F5"/>
    <w:p w14:paraId="10B53817" w14:textId="77777777" w:rsidR="001838F5" w:rsidRDefault="001838F5"/>
    <w:p w14:paraId="13357764" w14:textId="77777777" w:rsidR="001838F5" w:rsidRDefault="001838F5"/>
    <w:p w14:paraId="0531F12D" w14:textId="77777777" w:rsidR="001838F5" w:rsidRDefault="001838F5"/>
    <w:p w14:paraId="67FE0783" w14:textId="77777777" w:rsidR="001838F5" w:rsidRDefault="001838F5"/>
    <w:p w14:paraId="17732753" w14:textId="77777777" w:rsidR="001838F5" w:rsidRDefault="001838F5"/>
    <w:p w14:paraId="37B862DC" w14:textId="77777777" w:rsidR="001838F5" w:rsidRDefault="001838F5"/>
    <w:p w14:paraId="37B5653E" w14:textId="77777777" w:rsidR="001838F5" w:rsidRDefault="001838F5"/>
    <w:p w14:paraId="44F9D4C3" w14:textId="77777777" w:rsidR="001838F5" w:rsidRDefault="001838F5"/>
    <w:p w14:paraId="3F64237E" w14:textId="77777777" w:rsidR="001838F5" w:rsidRDefault="001838F5"/>
    <w:p w14:paraId="7FB26CC4" w14:textId="77777777" w:rsidR="001838F5" w:rsidRDefault="001838F5"/>
    <w:p w14:paraId="7B038CCB" w14:textId="77777777" w:rsidR="001838F5" w:rsidRDefault="001838F5"/>
    <w:p w14:paraId="523D2FAC" w14:textId="77777777" w:rsidR="001838F5" w:rsidRDefault="001838F5"/>
    <w:p w14:paraId="105AB0EE" w14:textId="77777777" w:rsidR="003A43D7" w:rsidRDefault="00EF28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Webdings.</w:t>
      </w:r>
    </w:p>
    <w:p w14:paraId="02424CF7" w14:textId="77777777" w:rsidR="003A43D7" w:rsidRDefault="003A43D7">
      <w:pPr>
        <w:rPr>
          <w:rFonts w:ascii="Arial" w:hAnsi="Arial" w:cs="Arial"/>
          <w:sz w:val="16"/>
          <w:lang w:val="en-GB"/>
        </w:rPr>
      </w:pPr>
    </w:p>
    <w:p w14:paraId="448F638A" w14:textId="77777777" w:rsidR="003A43D7" w:rsidRDefault="00EF28F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BEA8DBC" w14:textId="77777777" w:rsidR="003A43D7" w:rsidRDefault="00EF28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283-4A is confirmed.</w:t>
      </w:r>
    </w:p>
    <w:p w14:paraId="004C45A9" w14:textId="77777777" w:rsidR="001838F5" w:rsidRDefault="001838F5" w:rsidP="001838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283-4B is confirmed.</w:t>
      </w:r>
    </w:p>
    <w:p w14:paraId="09190824" w14:textId="77777777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>Balls per game cards are available in a separate file called: Williams_ASC_Balls_per_Game_cards.zip and can be found on my website.</w:t>
      </w:r>
    </w:p>
    <w:p w14:paraId="2059F2D9" w14:textId="77777777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C61F4D" w14:textId="77777777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</w:p>
    <w:p w14:paraId="0CABAB93" w14:textId="77777777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>Enjoy and have fun,</w:t>
      </w:r>
    </w:p>
    <w:p w14:paraId="30E1D310" w14:textId="77777777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>Peter</w:t>
      </w:r>
    </w:p>
    <w:p w14:paraId="626ACA2D" w14:textId="77777777" w:rsidR="001838F5" w:rsidRPr="001838F5" w:rsidRDefault="00307F81" w:rsidP="001838F5">
      <w:pPr>
        <w:rPr>
          <w:rFonts w:ascii="Arial" w:hAnsi="Arial" w:cs="Arial"/>
          <w:sz w:val="16"/>
          <w:lang w:val="en-GB"/>
        </w:rPr>
      </w:pPr>
      <w:hyperlink r:id="rId5" w:history="1">
        <w:r w:rsidR="001838F5" w:rsidRPr="001838F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5DB177C" w14:textId="240239FD" w:rsidR="001838F5" w:rsidRPr="001838F5" w:rsidRDefault="001838F5" w:rsidP="001838F5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C02D2" w:rsidRPr="001838F5">
        <w:rPr>
          <w:rFonts w:ascii="Arial" w:hAnsi="Arial" w:cs="Arial"/>
          <w:sz w:val="16"/>
          <w:lang w:val="en-GB"/>
        </w:rPr>
        <w:t>PayPal</w:t>
      </w:r>
      <w:r w:rsidRPr="001838F5">
        <w:rPr>
          <w:rFonts w:ascii="Arial" w:hAnsi="Arial" w:cs="Arial"/>
          <w:sz w:val="16"/>
          <w:lang w:val="en-GB"/>
        </w:rPr>
        <w:t>.</w:t>
      </w:r>
    </w:p>
    <w:p w14:paraId="3120C28B" w14:textId="77777777" w:rsidR="00EF28F7" w:rsidRDefault="00EF28F7" w:rsidP="001838F5">
      <w:pPr>
        <w:rPr>
          <w:rFonts w:ascii="Arial" w:hAnsi="Arial" w:cs="Arial"/>
          <w:sz w:val="16"/>
          <w:lang w:val="en-GB"/>
        </w:rPr>
      </w:pPr>
    </w:p>
    <w:sectPr w:rsidR="00EF28F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F5"/>
    <w:rsid w:val="001838F5"/>
    <w:rsid w:val="00307F81"/>
    <w:rsid w:val="003A43D7"/>
    <w:rsid w:val="00893F7B"/>
    <w:rsid w:val="00DC02D2"/>
    <w:rsid w:val="00E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  <o:rules v:ext="edit">
        <o:r id="V:Rule1" type="connector" idref="#_x0000_s1109"/>
        <o:r id="V:Rule2" type="connector" idref="#_x0000_s1110"/>
        <o:r id="V:Rule3" type="connector" idref="#_x0000_s1111"/>
        <o:r id="V:Rule4" type="connector" idref="#_x0000_s1112"/>
      </o:rules>
    </o:shapelayout>
  </w:shapeDefaults>
  <w:decimalSymbol w:val=","/>
  <w:listSeparator w:val=";"/>
  <w14:docId w14:val="6B14B687"/>
  <w15:docId w15:val="{E9257C51-224F-42A3-A2E0-4021DFE6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1838F5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1838F5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1838F5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1838F5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Skill Pool</vt:lpstr>
    </vt:vector>
  </TitlesOfParts>
  <Company>www.inkochnito.nl</Company>
  <LinksUpToDate>false</LinksUpToDate>
  <CharactersWithSpaces>552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Skill Pool</dc:title>
  <dc:subject>score and instruction cards</dc:subject>
  <dc:creator>Inkochnito</dc:creator>
  <cp:keywords>www.inkochnito.nl</cp:keywords>
  <cp:lastModifiedBy>Peter Inkochnito</cp:lastModifiedBy>
  <cp:revision>5</cp:revision>
  <cp:lastPrinted>2015-07-21T10:28:00Z</cp:lastPrinted>
  <dcterms:created xsi:type="dcterms:W3CDTF">2015-07-21T10:28:00Z</dcterms:created>
  <dcterms:modified xsi:type="dcterms:W3CDTF">2020-07-12T07:33:00Z</dcterms:modified>
</cp:coreProperties>
</file>