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29775" w14:textId="77777777" w:rsidR="009C29A9" w:rsidRDefault="00774EE3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B8C1724" wp14:editId="686079FF">
                <wp:simplePos x="0" y="0"/>
                <wp:positionH relativeFrom="column">
                  <wp:posOffset>219431</wp:posOffset>
                </wp:positionH>
                <wp:positionV relativeFrom="paragraph">
                  <wp:posOffset>21920</wp:posOffset>
                </wp:positionV>
                <wp:extent cx="5328000" cy="2880000"/>
                <wp:effectExtent l="0" t="0" r="25400" b="15875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8000" cy="2880000"/>
                          <a:chOff x="0" y="0"/>
                          <a:chExt cx="5328000" cy="2880000"/>
                        </a:xfrm>
                      </wpg:grpSpPr>
                      <wps:wsp>
                        <wps:cNvPr id="3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8000" cy="28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5F2798" w14:textId="77777777" w:rsidR="00774EE3" w:rsidRPr="00FF37B2" w:rsidRDefault="00774EE3" w:rsidP="00774EE3">
                              <w:pPr>
                                <w:spacing w:before="120"/>
                                <w:jc w:val="center"/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u w:val="thick"/>
                                </w:rPr>
                              </w:pPr>
                            </w:p>
                            <w:p w14:paraId="667EA2B2" w14:textId="77777777" w:rsidR="00E8706A" w:rsidRPr="00FF37B2" w:rsidRDefault="00774EE3" w:rsidP="00774EE3">
                              <w:pPr>
                                <w:spacing w:line="760" w:lineRule="exact"/>
                                <w:jc w:val="center"/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u w:val="thick"/>
                                  <w:lang w:val="en-US"/>
                                </w:rPr>
                              </w:pPr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u w:val="thick"/>
                                  <w:lang w:val="en-US"/>
                                </w:rPr>
                                <w:t>WARNING</w:t>
                              </w:r>
                            </w:p>
                            <w:p w14:paraId="23347483" w14:textId="77777777" w:rsidR="00774EE3" w:rsidRPr="00FF37B2" w:rsidRDefault="00774EE3" w:rsidP="00774EE3">
                              <w:pPr>
                                <w:spacing w:before="240" w:line="760" w:lineRule="exact"/>
                                <w:jc w:val="center"/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lang w:val="en-US"/>
                                </w:rPr>
                              </w:pPr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lang w:val="en-US"/>
                                </w:rPr>
                                <w:t>SHOCK HAZARD</w:t>
                              </w:r>
                            </w:p>
                            <w:p w14:paraId="2E668402" w14:textId="77777777" w:rsidR="00774EE3" w:rsidRPr="00FF37B2" w:rsidRDefault="00774EE3" w:rsidP="00774EE3">
                              <w:pPr>
                                <w:spacing w:before="240" w:line="760" w:lineRule="exact"/>
                                <w:jc w:val="center"/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lang w:val="en-US"/>
                                </w:rPr>
                              </w:pPr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lang w:val="en-US"/>
                                </w:rPr>
                                <w:t>IF 3</w:t>
                              </w:r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vertAlign w:val="superscript"/>
                                  <w:lang w:val="en-US"/>
                                </w:rPr>
                                <w:t>RD</w:t>
                              </w:r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lang w:val="en-US"/>
                                </w:rPr>
                                <w:t xml:space="preserve"> WIRE</w:t>
                              </w:r>
                            </w:p>
                            <w:p w14:paraId="2DE2FFF8" w14:textId="77777777" w:rsidR="00774EE3" w:rsidRPr="00FF37B2" w:rsidRDefault="00774EE3" w:rsidP="00774EE3">
                              <w:pPr>
                                <w:spacing w:before="240" w:line="760" w:lineRule="exact"/>
                                <w:jc w:val="center"/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</w:rPr>
                              </w:pPr>
                              <w:proofErr w:type="spellStart"/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</w:rPr>
                                <w:t>GROUND</w:t>
                              </w:r>
                              <w:proofErr w:type="spellEnd"/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</w:rPr>
                                <w:t xml:space="preserve"> IS </w:t>
                              </w:r>
                              <w:proofErr w:type="spellStart"/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</w:rPr>
                                <w:t>DEFEATED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710988" y="2750515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4B9E89" w14:textId="77777777" w:rsidR="00694F01" w:rsidRPr="00E8706A" w:rsidRDefault="00694F01" w:rsidP="00E8706A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E8706A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STD</w:t>
                              </w:r>
                              <w:r w:rsidR="00E8706A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-</w:t>
                              </w:r>
                              <w:r w:rsidR="00774EE3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 xml:space="preserve"> . . 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8C1724" id="Groep 2" o:spid="_x0000_s1026" style="position:absolute;margin-left:17.3pt;margin-top:1.75pt;width:419.55pt;height:226.75pt;z-index:251658240" coordsize="5328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SjI5QIAANIHAAAOAAAAZHJzL2Uyb0RvYy54bWzMVW1r2zAQ/j7YfxD63volSZuaOqVL2jLo&#10;tkI79jEosmyLyZImKbGzX7+T7CRdyxi02xgB5yTdne6ee+50ftE1Am2YsVzJHCfHMUZMUlVwWeX4&#10;88P10RQj64gsiFCS5XjLLL6YvX1z3uqMpapWomAGgRNps1bnuHZOZ1Fkac0aYo+VZhIOS2Ua4mBp&#10;qqgwpAXvjYjSOD6JWmUKbRRl1sLuoj/Es+C/LBl1n8rSModEjiE2F74mfFf+G83OSVYZomtOhzDI&#10;C6JoCJdw6d7VgjiC1oY/c9VwapRVpTumqolUWXLKQg6QTRI/yebGqLUOuVRZW+k9TADtE5xe7JZ+&#10;3NwZxIscpxhJ0kCJ4FamUeqhaXWVgcaN0ff6zgwbVb/y2Xalafw/5IG6AOp2DyrrHKKwORml0zgG&#10;7CmcpVMvD7DTGmrzzI7WV7+xjHYXRz6+fTitBgrZA0r2dSjd10SzAL71GAwojXYoPfj83qkOJacY&#10;FcxSINUXLgQnjV3OayIrtpwrLpdX0pnt8v5hcZSOB1CDQ48och24gL4J3LH6VtGvFknV218ao9qa&#10;kQIySXw5IN+9qS+Ozax3smo/qAIKR9ZOBUevKcseXJJpY90NUw3yQo4NNFNwTza31vlwDiqeBFJd&#10;Q/6wTzIhUZvjk9HEl51AWxtZ9CkqwQuv5rWsqVZzYdCGQHNOY/8LWcLJYzV/+4LYutezW7tQzuuR&#10;rOEOhofgjTc/8MpDdiWLoOIIF70M0Qo5YOhh6wF03aoDRY/lShVbQNOofkjAUAOhVuY7Ri0MiBzb&#10;b2tiGEbivYSK+GmyE8xOWO0EIimY5thh1Itz10+dtTa8qsFzX3OpLqFqJQ94HqIY4gQ697H9dV4n&#10;z3k9GnmUH1Hu37B1fJrEZ1N4Nvy4OJ3Ek2TSV3s3UMbpZByIBQpJOj2Lw/kf4u1PRP41ZcLEDD15&#10;qNn/x5wwH+HhCK06PHL+ZXq8Dkw7PMWzHwAAAP//AwBQSwMEFAAGAAgAAAAhAI9ymbvgAAAACAEA&#10;AA8AAABkcnMvZG93bnJldi54bWxMj0Frg0AQhe+F/odlAr01qzXGYFxDCG1PodCkUHrb6EQl7qy4&#10;GzX/vtNTc3oM7/HeN9lmMq0YsHeNJQXhPACBVNiyoUrB1/HteQXCeU2lbi2hghs62OSPD5lOSzvS&#10;Jw4HXwkuIZdqBbX3XSqlK2o02s1th8Te2fZGez77Spa9HrnctPIlCJbS6IZ4odYd7mosLoerUfA+&#10;6nEbha/D/nLe3X6O8cf3PkSlnmbTdg3C4+T/w/CHz+iQM9PJXql0olUQLZacZI1BsL1KogTEScEi&#10;TgKQeSbvH8h/AQAA//8DAFBLAQItABQABgAIAAAAIQC2gziS/gAAAOEBAAATAAAAAAAAAAAAAAAA&#10;AAAAAABbQ29udGVudF9UeXBlc10ueG1sUEsBAi0AFAAGAAgAAAAhADj9If/WAAAAlAEAAAsAAAAA&#10;AAAAAAAAAAAALwEAAF9yZWxzLy5yZWxzUEsBAi0AFAAGAAgAAAAhAFRtKMjlAgAA0gcAAA4AAAAA&#10;AAAAAAAAAAAALgIAAGRycy9lMm9Eb2MueG1sUEsBAi0AFAAGAAgAAAAhAI9ymbvgAAAACAEAAA8A&#10;AAAAAAAAAAAAAAAAPwUAAGRycy9kb3ducmV2LnhtbFBLBQYAAAAABAAEAPMAAABM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alt="Williams_Change_Coin_Entry_STD-242" style="position:absolute;width:53280;height:28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e5UwwAAANoAAAAPAAAAZHJzL2Rvd25yZXYueG1sRI9Pa8JA&#10;FMTvgt9heYK3ummFKqmrFKEo3hr/0N4e2Wc2Nfs2ZFcT/fSuUPA4zMxvmNmis5W4UONLxwpeRwkI&#10;4tzpkgsFu+3XyxSED8gaK8ek4EoeFvN+b4apdi1/0yULhYgQ9ikqMCHUqZQ+N2TRj1xNHL2jayyG&#10;KJtC6gbbCLeVfEuSd2mx5LhgsKalofyUnW2k/P6Zdj9Ztj/Hsc22q4O/bU5TpYaD7vMDRKAuPMP/&#10;7bVWMIbHlXgD5PwOAAD//wMAUEsBAi0AFAAGAAgAAAAhANvh9svuAAAAhQEAABMAAAAAAAAAAAAA&#10;AAAAAAAAAFtDb250ZW50X1R5cGVzXS54bWxQSwECLQAUAAYACAAAACEAWvQsW78AAAAVAQAACwAA&#10;AAAAAAAAAAAAAAAfAQAAX3JlbHMvLnJlbHNQSwECLQAUAAYACAAAACEAwKHuVMMAAADaAAAADwAA&#10;AAAAAAAAAAAAAAAHAgAAZHJzL2Rvd25yZXYueG1sUEsFBgAAAAADAAMAtwAAAPcCAAAAAA==&#10;" filled="f" strokecolor="gray" strokeweight=".5pt">
                  <v:stroke dashstyle="1 1" endcap="round"/>
                  <v:textbox inset="0,0,0,0">
                    <w:txbxContent>
                      <w:p w14:paraId="1D5F2798" w14:textId="77777777" w:rsidR="00774EE3" w:rsidRPr="00FF37B2" w:rsidRDefault="00774EE3" w:rsidP="00774EE3">
                        <w:pPr>
                          <w:spacing w:before="120"/>
                          <w:jc w:val="center"/>
                          <w:rPr>
                            <w:rFonts w:ascii="Helvetica LT Std Cond" w:hAnsi="Helvetica LT Std Cond"/>
                            <w:bCs/>
                            <w:spacing w:val="40"/>
                            <w:u w:val="thick"/>
                          </w:rPr>
                        </w:pPr>
                      </w:p>
                      <w:p w14:paraId="667EA2B2" w14:textId="77777777" w:rsidR="00E8706A" w:rsidRPr="00FF37B2" w:rsidRDefault="00774EE3" w:rsidP="00774EE3">
                        <w:pPr>
                          <w:spacing w:line="760" w:lineRule="exact"/>
                          <w:jc w:val="center"/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u w:val="thick"/>
                            <w:lang w:val="en-US"/>
                          </w:rPr>
                        </w:pPr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u w:val="thick"/>
                            <w:lang w:val="en-US"/>
                          </w:rPr>
                          <w:t>WARNING</w:t>
                        </w:r>
                      </w:p>
                      <w:p w14:paraId="23347483" w14:textId="77777777" w:rsidR="00774EE3" w:rsidRPr="00FF37B2" w:rsidRDefault="00774EE3" w:rsidP="00774EE3">
                        <w:pPr>
                          <w:spacing w:before="240" w:line="760" w:lineRule="exact"/>
                          <w:jc w:val="center"/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lang w:val="en-US"/>
                          </w:rPr>
                        </w:pPr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lang w:val="en-US"/>
                          </w:rPr>
                          <w:t>SHOCK HAZARD</w:t>
                        </w:r>
                      </w:p>
                      <w:p w14:paraId="2E668402" w14:textId="77777777" w:rsidR="00774EE3" w:rsidRPr="00FF37B2" w:rsidRDefault="00774EE3" w:rsidP="00774EE3">
                        <w:pPr>
                          <w:spacing w:before="240" w:line="760" w:lineRule="exact"/>
                          <w:jc w:val="center"/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lang w:val="en-US"/>
                          </w:rPr>
                        </w:pPr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lang w:val="en-US"/>
                          </w:rPr>
                          <w:t>IF 3</w:t>
                        </w:r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vertAlign w:val="superscript"/>
                            <w:lang w:val="en-US"/>
                          </w:rPr>
                          <w:t>RD</w:t>
                        </w:r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lang w:val="en-US"/>
                          </w:rPr>
                          <w:t xml:space="preserve"> WIRE</w:t>
                        </w:r>
                      </w:p>
                      <w:p w14:paraId="2DE2FFF8" w14:textId="77777777" w:rsidR="00774EE3" w:rsidRPr="00FF37B2" w:rsidRDefault="00774EE3" w:rsidP="00774EE3">
                        <w:pPr>
                          <w:spacing w:before="240" w:line="760" w:lineRule="exact"/>
                          <w:jc w:val="center"/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</w:rPr>
                        </w:pPr>
                        <w:proofErr w:type="spellStart"/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</w:rPr>
                          <w:t>GROUND</w:t>
                        </w:r>
                        <w:proofErr w:type="spellEnd"/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</w:rPr>
                          <w:t xml:space="preserve"> IS </w:t>
                        </w:r>
                        <w:proofErr w:type="spellStart"/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</w:rPr>
                          <w:t>DEFEATED</w:t>
                        </w:r>
                        <w:proofErr w:type="spellEnd"/>
                      </w:p>
                    </w:txbxContent>
                  </v:textbox>
                </v:shape>
                <v:shape id="Text Box 133" o:spid="_x0000_s1028" type="#_x0000_t202" style="position:absolute;left:47109;top:27505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14:paraId="434B9E89" w14:textId="77777777" w:rsidR="00694F01" w:rsidRPr="00E8706A" w:rsidRDefault="00694F01" w:rsidP="00E8706A">
                        <w:pPr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  <w:r w:rsidRPr="00E8706A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STD</w:t>
                        </w:r>
                        <w:r w:rsidR="00E8706A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-</w:t>
                        </w:r>
                        <w:r w:rsidR="00774EE3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 xml:space="preserve"> . . 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2929EF" w14:textId="77777777" w:rsidR="009C29A9" w:rsidRDefault="009C29A9"/>
    <w:p w14:paraId="773AAC22" w14:textId="77777777" w:rsidR="009C29A9" w:rsidRDefault="009C29A9"/>
    <w:p w14:paraId="20EA8D4A" w14:textId="77777777" w:rsidR="009C29A9" w:rsidRDefault="009C29A9"/>
    <w:p w14:paraId="613B09F3" w14:textId="77777777" w:rsidR="009C29A9" w:rsidRDefault="009C29A9"/>
    <w:p w14:paraId="30F9A6B7" w14:textId="77777777" w:rsidR="009C29A9" w:rsidRDefault="009C29A9"/>
    <w:p w14:paraId="747D827C" w14:textId="77777777" w:rsidR="009C29A9" w:rsidRDefault="009C29A9"/>
    <w:p w14:paraId="0E03BE3E" w14:textId="77777777" w:rsidR="009C29A9" w:rsidRDefault="009C29A9"/>
    <w:p w14:paraId="40A61947" w14:textId="77777777" w:rsidR="009C29A9" w:rsidRDefault="009C29A9"/>
    <w:p w14:paraId="3F24A0F2" w14:textId="77777777" w:rsidR="00E8706A" w:rsidRDefault="00E8706A"/>
    <w:p w14:paraId="7B3F29D2" w14:textId="77777777" w:rsidR="00E8706A" w:rsidRDefault="00E8706A"/>
    <w:p w14:paraId="41344930" w14:textId="77777777" w:rsidR="00E8706A" w:rsidRDefault="00E8706A"/>
    <w:p w14:paraId="0DE87F7F" w14:textId="77777777" w:rsidR="00E8706A" w:rsidRDefault="00E8706A"/>
    <w:p w14:paraId="2B6FE26F" w14:textId="77777777" w:rsidR="00E8706A" w:rsidRDefault="00E8706A"/>
    <w:p w14:paraId="7E4E981C" w14:textId="77777777" w:rsidR="00E8706A" w:rsidRDefault="00E8706A"/>
    <w:p w14:paraId="282E5792" w14:textId="77777777" w:rsidR="00E8706A" w:rsidRDefault="00E8706A"/>
    <w:p w14:paraId="14E23703" w14:textId="77777777" w:rsidR="009C29A9" w:rsidRDefault="00774EE3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8351522" wp14:editId="0778AFF8">
                <wp:simplePos x="0" y="0"/>
                <wp:positionH relativeFrom="column">
                  <wp:posOffset>219456</wp:posOffset>
                </wp:positionH>
                <wp:positionV relativeFrom="paragraph">
                  <wp:posOffset>97510</wp:posOffset>
                </wp:positionV>
                <wp:extent cx="5328000" cy="2880000"/>
                <wp:effectExtent l="0" t="0" r="25400" b="1587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8000" cy="2880000"/>
                          <a:chOff x="0" y="0"/>
                          <a:chExt cx="5328000" cy="2880000"/>
                        </a:xfrm>
                      </wpg:grpSpPr>
                      <wps:wsp>
                        <wps:cNvPr id="26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328000" cy="288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086DD2" w14:textId="77777777" w:rsidR="00774EE3" w:rsidRPr="00FF37B2" w:rsidRDefault="00774EE3" w:rsidP="00774EE3">
                              <w:pPr>
                                <w:spacing w:before="120"/>
                                <w:jc w:val="center"/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u w:val="thick"/>
                                </w:rPr>
                              </w:pPr>
                            </w:p>
                            <w:p w14:paraId="766A153C" w14:textId="77777777" w:rsidR="00774EE3" w:rsidRPr="00FF37B2" w:rsidRDefault="00774EE3" w:rsidP="00774EE3">
                              <w:pPr>
                                <w:spacing w:line="760" w:lineRule="exact"/>
                                <w:jc w:val="center"/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u w:val="thick"/>
                                  <w:lang w:val="en-US"/>
                                </w:rPr>
                              </w:pPr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u w:val="thick"/>
                                  <w:lang w:val="en-US"/>
                                </w:rPr>
                                <w:t>WARNING</w:t>
                              </w:r>
                            </w:p>
                            <w:p w14:paraId="5EBD9A0D" w14:textId="77777777" w:rsidR="00774EE3" w:rsidRPr="00FF37B2" w:rsidRDefault="00774EE3" w:rsidP="00774EE3">
                              <w:pPr>
                                <w:spacing w:before="240" w:line="760" w:lineRule="exact"/>
                                <w:jc w:val="center"/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lang w:val="en-US"/>
                                </w:rPr>
                              </w:pPr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lang w:val="en-US"/>
                                </w:rPr>
                                <w:t>SHOCK HAZARD</w:t>
                              </w:r>
                            </w:p>
                            <w:p w14:paraId="2ACBDD49" w14:textId="77777777" w:rsidR="00774EE3" w:rsidRPr="00FF37B2" w:rsidRDefault="00774EE3" w:rsidP="00774EE3">
                              <w:pPr>
                                <w:spacing w:before="240" w:line="760" w:lineRule="exact"/>
                                <w:jc w:val="center"/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lang w:val="en-US"/>
                                </w:rPr>
                              </w:pPr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lang w:val="en-US"/>
                                </w:rPr>
                                <w:t>IF 3</w:t>
                              </w:r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vertAlign w:val="superscript"/>
                                  <w:lang w:val="en-US"/>
                                </w:rPr>
                                <w:t>RD</w:t>
                              </w:r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  <w:lang w:val="en-US"/>
                                </w:rPr>
                                <w:t xml:space="preserve"> WIRE</w:t>
                              </w:r>
                            </w:p>
                            <w:p w14:paraId="69F4F6F5" w14:textId="77777777" w:rsidR="00774EE3" w:rsidRPr="00FF37B2" w:rsidRDefault="00774EE3" w:rsidP="00774EE3">
                              <w:pPr>
                                <w:spacing w:before="240" w:line="760" w:lineRule="exact"/>
                                <w:jc w:val="center"/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</w:rPr>
                              </w:pPr>
                              <w:proofErr w:type="spellStart"/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</w:rPr>
                                <w:t>GROUND</w:t>
                              </w:r>
                              <w:proofErr w:type="spellEnd"/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</w:rPr>
                                <w:t xml:space="preserve"> IS </w:t>
                              </w:r>
                              <w:proofErr w:type="spellStart"/>
                              <w:r w:rsidRPr="00FF37B2">
                                <w:rPr>
                                  <w:rFonts w:ascii="Helvetica LT Std Cond" w:hAnsi="Helvetica LT Std Cond"/>
                                  <w:bCs/>
                                  <w:spacing w:val="40"/>
                                  <w:sz w:val="68"/>
                                  <w:szCs w:val="68"/>
                                </w:rPr>
                                <w:t>DEFEATED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4710988" y="2750515"/>
                            <a:ext cx="425450" cy="128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F0E78B" w14:textId="77777777" w:rsidR="00774EE3" w:rsidRPr="00E8706A" w:rsidRDefault="00774EE3" w:rsidP="00774EE3">
                              <w:pPr>
                                <w:jc w:val="right"/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</w:pPr>
                              <w:r w:rsidRPr="00E8706A"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STD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sz w:val="12"/>
                                  <w:szCs w:val="12"/>
                                </w:rPr>
                                <w:t>- . . 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51522" id="Groep 21" o:spid="_x0000_s1029" style="position:absolute;margin-left:17.3pt;margin-top:7.7pt;width:419.55pt;height:226.75pt;z-index:251662336" coordsize="53280,2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SRT5QIAAN0HAAAOAAAAZHJzL2Uyb0RvYy54bWzMVVFP2zAQfp+0/2D5HZKmLZSIFLEW0CS2&#10;IcG0x8p1nMRaYnu226T79TvbTWD0AQm2aaqUnpPz57vvvjufX3RNjbZMGy5FhkfHMUZMUJlzUWb4&#10;68P10QwjY4nISS0Fy/COGXwxf//uvFUpS2Ql65xpBCDCpK3KcGWtSqPI0Io1xBxLxQR8LKRuiIWl&#10;LqNckxbQmzpK4vgkaqXOlZaUGQNvl+Ejnnv8omDUfikKwyyqMwyxWf/U/rl2z2h+TtJSE1Vxug+D&#10;vCKKhnABhw5QS2IJ2mh+ANVwqqWRhT2msolkUXDKfA6QzSh+ls2NlhvlcynTtlQDTUDtM55eDUs/&#10;b+804nmGkxFGgjRQIziWKQRrIKdVZQo+N1rdqzu9f1GGlcu3K3Tj/iET1HladwOtrLOIwsvpOJnF&#10;MbBP4Vsyc/aeeFpBdQ720erqhZ1Rf3Dk4hvCaRWIyDzyZN7G031FFPP0G8dBz9NJz9ODS/CD7NDo&#10;FKOcGQq6+sbrmpPGrBYVESVbLSQXqyth9W51/7A8SiZJYNUjOkqR7QACWsfLx6hbSb8bJGTYf6m1&#10;bCtGckjF1wMSHra66pjUOJB1+0nmUDqysdIDvaUuA7skVdrYGyYb5IwMa+gnD0+2t8aCGsC1d3Eq&#10;EPIa8vc9VQvUZvhkPHV1J9DZWuQhRVnz3Lm5DUaX60Wt0ZZAf85i93P8AKx56ubOWBJTBT+zM0tp&#10;nR9JG25hftS8cdsfheUouxK5d7GE18EG2FoAek9bINB26y50QF+atcx3QKqWYVzAeAOjkvonRi2M&#10;igybHxuiGUb1RwGFcXOlN3RvrHuDCApbM2wxCubChvmzUZqXFSCH0gt5CcUruKfVRRii2IcLsg7R&#10;/nV9jyeH+h6Pe2qgD/6daieno/hsBjeImxun03g6moaq95NlkkwnXmDgMEpmZ7H//of0+5ugX5DO&#10;wM//Kh0/KOEO8b21v+/cJfV07aX2eCvPfwEAAP//AwBQSwMEFAAGAAgAAAAhAFVj4gbgAAAACQEA&#10;AA8AAABkcnMvZG93bnJldi54bWxMj0FPg0AQhe8m/ofNmHizC0IpIkvTNOqpMbE1Md6mMAVSdpew&#10;W6D/3vGkxzfv5b1v8vWsOzHS4FprFISLAASZ0latqRV8Hl4fUhDOo6mws4YUXMnBuri9yTGr7GQ+&#10;aNz7WnCJcRkqaLzvMyld2ZBGt7A9GfZOdtDoWQ61rAacuFx38jEIEqmxNbzQYE/bhsrz/qIVvE04&#10;baLwZdydT9vr92H5/rULSan7u3nzDMLT7P/C8IvP6FAw09FeTOVEpyCKE07yfRmDYD9dRSsQRwVx&#10;kj6BLHL5/4PiBwAA//8DAFBLAQItABQABgAIAAAAIQC2gziS/gAAAOEBAAATAAAAAAAAAAAAAAAA&#10;AAAAAABbQ29udGVudF9UeXBlc10ueG1sUEsBAi0AFAAGAAgAAAAhADj9If/WAAAAlAEAAAsAAAAA&#10;AAAAAAAAAAAALwEAAF9yZWxzLy5yZWxzUEsBAi0AFAAGAAgAAAAhALOJJFPlAgAA3QcAAA4AAAAA&#10;AAAAAAAAAAAALgIAAGRycy9lMm9Eb2MueG1sUEsBAi0AFAAGAAgAAAAhAFVj4gbgAAAACQEAAA8A&#10;AAAAAAAAAAAAAAAAPwUAAGRycy9kb3ducmV2LnhtbFBLBQYAAAAABAAEAPMAAABMBgAAAAA=&#10;">
                <v:shape id="Text Box 17" o:spid="_x0000_s1030" type="#_x0000_t202" alt="Williams_Change_Coin_Entry_STD-242" style="position:absolute;width:53280;height:28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KArxAAAANsAAAAPAAAAZHJzL2Rvd25yZXYueG1sRI9Ba8JA&#10;FITvQv/D8gRvulFBJXWVIhTFm7Et7e2RfWZTs29DdjWxv74rCB6HmfmGWa47W4krNb50rGA8SkAQ&#10;506XXCj4OL4PFyB8QNZYOSYFN/KwXr30lphq1/KBrlkoRISwT1GBCaFOpfS5IYt+5Gri6J1cYzFE&#10;2RRSN9hGuK3kJElm0mLJccFgTRtD+Tm72Ej5+TXt53zTfp+mNjtuv/zf/rxQatDv3l5BBOrCM/xo&#10;77SCyQzuX+IPkKt/AAAA//8DAFBLAQItABQABgAIAAAAIQDb4fbL7gAAAIUBAAATAAAAAAAAAAAA&#10;AAAAAAAAAABbQ29udGVudF9UeXBlc10ueG1sUEsBAi0AFAAGAAgAAAAhAFr0LFu/AAAAFQEAAAsA&#10;AAAAAAAAAAAAAAAAHwEAAF9yZWxzLy5yZWxzUEsBAi0AFAAGAAgAAAAhAMfIoCvEAAAA2wAAAA8A&#10;AAAAAAAAAAAAAAAABwIAAGRycy9kb3ducmV2LnhtbFBLBQYAAAAAAwADALcAAAD4AgAAAAA=&#10;" filled="f" strokecolor="gray" strokeweight=".5pt">
                  <v:stroke dashstyle="1 1" endcap="round"/>
                  <v:textbox inset="0,0,0,0">
                    <w:txbxContent>
                      <w:p w14:paraId="78086DD2" w14:textId="77777777" w:rsidR="00774EE3" w:rsidRPr="00FF37B2" w:rsidRDefault="00774EE3" w:rsidP="00774EE3">
                        <w:pPr>
                          <w:spacing w:before="120"/>
                          <w:jc w:val="center"/>
                          <w:rPr>
                            <w:rFonts w:ascii="Helvetica LT Std Cond" w:hAnsi="Helvetica LT Std Cond"/>
                            <w:bCs/>
                            <w:spacing w:val="40"/>
                            <w:u w:val="thick"/>
                          </w:rPr>
                        </w:pPr>
                      </w:p>
                      <w:p w14:paraId="766A153C" w14:textId="77777777" w:rsidR="00774EE3" w:rsidRPr="00FF37B2" w:rsidRDefault="00774EE3" w:rsidP="00774EE3">
                        <w:pPr>
                          <w:spacing w:line="760" w:lineRule="exact"/>
                          <w:jc w:val="center"/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u w:val="thick"/>
                            <w:lang w:val="en-US"/>
                          </w:rPr>
                        </w:pPr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u w:val="thick"/>
                            <w:lang w:val="en-US"/>
                          </w:rPr>
                          <w:t>WARNING</w:t>
                        </w:r>
                      </w:p>
                      <w:p w14:paraId="5EBD9A0D" w14:textId="77777777" w:rsidR="00774EE3" w:rsidRPr="00FF37B2" w:rsidRDefault="00774EE3" w:rsidP="00774EE3">
                        <w:pPr>
                          <w:spacing w:before="240" w:line="760" w:lineRule="exact"/>
                          <w:jc w:val="center"/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lang w:val="en-US"/>
                          </w:rPr>
                        </w:pPr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lang w:val="en-US"/>
                          </w:rPr>
                          <w:t>SHOCK HAZARD</w:t>
                        </w:r>
                      </w:p>
                      <w:p w14:paraId="2ACBDD49" w14:textId="77777777" w:rsidR="00774EE3" w:rsidRPr="00FF37B2" w:rsidRDefault="00774EE3" w:rsidP="00774EE3">
                        <w:pPr>
                          <w:spacing w:before="240" w:line="760" w:lineRule="exact"/>
                          <w:jc w:val="center"/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lang w:val="en-US"/>
                          </w:rPr>
                        </w:pPr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lang w:val="en-US"/>
                          </w:rPr>
                          <w:t>IF 3</w:t>
                        </w:r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vertAlign w:val="superscript"/>
                            <w:lang w:val="en-US"/>
                          </w:rPr>
                          <w:t>RD</w:t>
                        </w:r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  <w:lang w:val="en-US"/>
                          </w:rPr>
                          <w:t xml:space="preserve"> WIRE</w:t>
                        </w:r>
                      </w:p>
                      <w:p w14:paraId="69F4F6F5" w14:textId="77777777" w:rsidR="00774EE3" w:rsidRPr="00FF37B2" w:rsidRDefault="00774EE3" w:rsidP="00774EE3">
                        <w:pPr>
                          <w:spacing w:before="240" w:line="760" w:lineRule="exact"/>
                          <w:jc w:val="center"/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</w:rPr>
                        </w:pPr>
                        <w:proofErr w:type="spellStart"/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</w:rPr>
                          <w:t>GROUND</w:t>
                        </w:r>
                        <w:proofErr w:type="spellEnd"/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</w:rPr>
                          <w:t xml:space="preserve"> IS </w:t>
                        </w:r>
                        <w:proofErr w:type="spellStart"/>
                        <w:r w:rsidRPr="00FF37B2">
                          <w:rPr>
                            <w:rFonts w:ascii="Helvetica LT Std Cond" w:hAnsi="Helvetica LT Std Cond"/>
                            <w:bCs/>
                            <w:spacing w:val="40"/>
                            <w:sz w:val="68"/>
                            <w:szCs w:val="68"/>
                          </w:rPr>
                          <w:t>DEFEATED</w:t>
                        </w:r>
                        <w:proofErr w:type="spellEnd"/>
                      </w:p>
                    </w:txbxContent>
                  </v:textbox>
                </v:shape>
                <v:shape id="Text Box 133" o:spid="_x0000_s1031" type="#_x0000_t202" style="position:absolute;left:47109;top:27505;width:4255;height:1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71F0E78B" w14:textId="77777777" w:rsidR="00774EE3" w:rsidRPr="00E8706A" w:rsidRDefault="00774EE3" w:rsidP="00774EE3">
                        <w:pPr>
                          <w:jc w:val="right"/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</w:pPr>
                        <w:r w:rsidRPr="00E8706A"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STD</w:t>
                        </w:r>
                        <w:r>
                          <w:rPr>
                            <w:rFonts w:ascii="Futura Md BT" w:hAnsi="Futura Md BT"/>
                            <w:b/>
                            <w:sz w:val="12"/>
                            <w:szCs w:val="12"/>
                          </w:rPr>
                          <w:t>- . . 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651FB1" w14:textId="77777777" w:rsidR="009C29A9" w:rsidRDefault="009C29A9"/>
    <w:p w14:paraId="537DAC94" w14:textId="77777777" w:rsidR="009C29A9" w:rsidRDefault="009C29A9"/>
    <w:p w14:paraId="17529D75" w14:textId="77777777" w:rsidR="009C29A9" w:rsidRDefault="009C29A9"/>
    <w:p w14:paraId="576F565D" w14:textId="77777777" w:rsidR="00E8706A" w:rsidRDefault="00E8706A"/>
    <w:p w14:paraId="655104DA" w14:textId="77777777" w:rsidR="00E8706A" w:rsidRDefault="00E8706A"/>
    <w:p w14:paraId="7033FB94" w14:textId="77777777" w:rsidR="00E8706A" w:rsidRDefault="00E8706A"/>
    <w:p w14:paraId="15475B8C" w14:textId="77777777" w:rsidR="00E8706A" w:rsidRDefault="00E8706A"/>
    <w:p w14:paraId="6D8FCA38" w14:textId="77777777" w:rsidR="00E8706A" w:rsidRDefault="00E8706A"/>
    <w:p w14:paraId="404DC7AC" w14:textId="77777777" w:rsidR="00E8706A" w:rsidRDefault="00E8706A"/>
    <w:p w14:paraId="02F1D8BF" w14:textId="77777777" w:rsidR="00E8706A" w:rsidRDefault="00E8706A"/>
    <w:p w14:paraId="1314C0E6" w14:textId="77777777" w:rsidR="00E8706A" w:rsidRDefault="00E8706A"/>
    <w:p w14:paraId="1E390329" w14:textId="77777777" w:rsidR="00E8706A" w:rsidRDefault="00E8706A"/>
    <w:p w14:paraId="0C3B10F1" w14:textId="77777777" w:rsidR="00E8706A" w:rsidRDefault="00E8706A"/>
    <w:p w14:paraId="5105A73F" w14:textId="77777777" w:rsidR="00E8706A" w:rsidRDefault="00E8706A"/>
    <w:p w14:paraId="60EDF07B" w14:textId="77777777" w:rsidR="00E8706A" w:rsidRDefault="00E8706A"/>
    <w:p w14:paraId="232F7B4C" w14:textId="77777777" w:rsidR="00E8706A" w:rsidRDefault="00E8706A"/>
    <w:p w14:paraId="6F99D990" w14:textId="77777777" w:rsidR="00E8706A" w:rsidRDefault="00E8706A"/>
    <w:p w14:paraId="7C3C6A09" w14:textId="77777777" w:rsidR="00210AA0" w:rsidRDefault="00210AA0" w:rsidP="00CF3A8A"/>
    <w:p w14:paraId="34BCDDDF" w14:textId="77777777" w:rsidR="00B6760F" w:rsidRDefault="00B6760F">
      <w:pPr>
        <w:rPr>
          <w:rFonts w:ascii="Arial" w:hAnsi="Arial" w:cs="Arial"/>
          <w:sz w:val="16"/>
          <w:szCs w:val="16"/>
          <w:lang w:val="en-US"/>
        </w:rPr>
      </w:pPr>
    </w:p>
    <w:p w14:paraId="4C987E91" w14:textId="77777777"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status:</w:t>
      </w:r>
    </w:p>
    <w:p w14:paraId="113C5041" w14:textId="75FCD439" w:rsidR="00E8706A" w:rsidRPr="005B0E69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FF37B2" w:rsidRPr="00FF37B2">
        <w:rPr>
          <w:rFonts w:ascii="Arial" w:hAnsi="Arial" w:cs="Arial"/>
          <w:sz w:val="16"/>
          <w:szCs w:val="16"/>
          <w:lang w:val="en-GB"/>
        </w:rPr>
        <w:t>Helvetica LT Std Cond</w:t>
      </w:r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p w14:paraId="51DF7D58" w14:textId="77777777" w:rsidR="00E8706A" w:rsidRDefault="00E8706A" w:rsidP="00E8706A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Card size: 14</w:t>
      </w:r>
      <w:r w:rsidR="00774EE3">
        <w:rPr>
          <w:rFonts w:ascii="Arial" w:hAnsi="Arial" w:cs="Arial"/>
          <w:sz w:val="16"/>
          <w:szCs w:val="16"/>
          <w:lang w:val="en-GB"/>
        </w:rPr>
        <w:t>8</w:t>
      </w:r>
      <w:r>
        <w:rPr>
          <w:rFonts w:ascii="Arial" w:hAnsi="Arial" w:cs="Arial"/>
          <w:sz w:val="16"/>
          <w:szCs w:val="16"/>
          <w:lang w:val="en-GB"/>
        </w:rPr>
        <w:t>x8</w:t>
      </w:r>
      <w:r w:rsidR="00774EE3">
        <w:rPr>
          <w:rFonts w:ascii="Arial" w:hAnsi="Arial" w:cs="Arial"/>
          <w:sz w:val="16"/>
          <w:szCs w:val="16"/>
          <w:lang w:val="en-GB"/>
        </w:rPr>
        <w:t>0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14:paraId="05D8677F" w14:textId="77777777" w:rsidR="00E8706A" w:rsidRDefault="00E8706A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</w:t>
      </w:r>
      <w:r w:rsidR="00774EE3">
        <w:rPr>
          <w:rFonts w:ascii="Arial" w:hAnsi="Arial" w:cs="Arial"/>
          <w:sz w:val="16"/>
          <w:szCs w:val="16"/>
          <w:lang w:val="en-US"/>
        </w:rPr>
        <w:t xml:space="preserve"> . . .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774EE3">
        <w:rPr>
          <w:rFonts w:ascii="Arial" w:hAnsi="Arial" w:cs="Arial"/>
          <w:sz w:val="16"/>
          <w:szCs w:val="16"/>
          <w:lang w:val="en-US"/>
        </w:rPr>
        <w:t>Warning Shock Hazard label confirmed, but label number unknown</w:t>
      </w:r>
      <w:r>
        <w:rPr>
          <w:rFonts w:ascii="Arial" w:hAnsi="Arial" w:cs="Arial"/>
          <w:sz w:val="16"/>
          <w:szCs w:val="16"/>
          <w:lang w:val="en-US"/>
        </w:rPr>
        <w:t>.</w:t>
      </w:r>
    </w:p>
    <w:p w14:paraId="5A073466" w14:textId="77777777" w:rsidR="00E8706A" w:rsidRPr="005B0E69" w:rsidRDefault="00E8706A">
      <w:pPr>
        <w:rPr>
          <w:rFonts w:ascii="Arial" w:hAnsi="Arial" w:cs="Arial"/>
          <w:sz w:val="16"/>
          <w:szCs w:val="16"/>
          <w:lang w:val="en-US"/>
        </w:rPr>
      </w:pPr>
    </w:p>
    <w:p w14:paraId="61720EE9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6FB2E306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14:paraId="3CBC49FA" w14:textId="77777777" w:rsidR="009C29A9" w:rsidRPr="005B0E69" w:rsidRDefault="00696F76">
      <w:pPr>
        <w:rPr>
          <w:rFonts w:ascii="Arial" w:hAnsi="Arial" w:cs="Arial"/>
          <w:sz w:val="16"/>
          <w:szCs w:val="16"/>
          <w:lang w:val="en-GB"/>
        </w:rPr>
      </w:pPr>
      <w:hyperlink r:id="rId7" w:history="1">
        <w:r w:rsidR="009C29A9"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1E6ECBC5" w14:textId="77777777" w:rsidR="00F92F89" w:rsidRPr="005B0E69" w:rsidRDefault="00F92F89">
      <w:pPr>
        <w:rPr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If you like my work, please send me a donation via </w:t>
      </w:r>
      <w:r w:rsidR="00774EE3" w:rsidRPr="005B0E69">
        <w:rPr>
          <w:rFonts w:ascii="Arial" w:hAnsi="Arial" w:cs="Arial"/>
          <w:sz w:val="16"/>
          <w:szCs w:val="16"/>
          <w:lang w:val="en-GB"/>
        </w:rPr>
        <w:t>PayPal</w:t>
      </w:r>
      <w:r w:rsidRPr="005B0E69">
        <w:rPr>
          <w:rFonts w:ascii="Arial" w:hAnsi="Arial" w:cs="Arial"/>
          <w:sz w:val="16"/>
          <w:szCs w:val="16"/>
          <w:lang w:val="en-GB"/>
        </w:rPr>
        <w:t>.</w:t>
      </w:r>
    </w:p>
    <w:sectPr w:rsidR="00F92F89" w:rsidRPr="005B0E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F8649" w14:textId="77777777" w:rsidR="00696F76" w:rsidRDefault="00696F76" w:rsidP="007A0E4C">
      <w:r>
        <w:separator/>
      </w:r>
    </w:p>
  </w:endnote>
  <w:endnote w:type="continuationSeparator" w:id="0">
    <w:p w14:paraId="3B65F60D" w14:textId="77777777" w:rsidR="00696F76" w:rsidRDefault="00696F76" w:rsidP="007A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ADB65" w14:textId="77777777" w:rsidR="00696F76" w:rsidRDefault="00696F76" w:rsidP="007A0E4C">
      <w:r>
        <w:separator/>
      </w:r>
    </w:p>
  </w:footnote>
  <w:footnote w:type="continuationSeparator" w:id="0">
    <w:p w14:paraId="5E8A2737" w14:textId="77777777" w:rsidR="00696F76" w:rsidRDefault="00696F76" w:rsidP="007A0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D8"/>
    <w:rsid w:val="00156CF8"/>
    <w:rsid w:val="001B04E7"/>
    <w:rsid w:val="00210AA0"/>
    <w:rsid w:val="00454EDE"/>
    <w:rsid w:val="004A1091"/>
    <w:rsid w:val="004F629D"/>
    <w:rsid w:val="005A132D"/>
    <w:rsid w:val="005B0E69"/>
    <w:rsid w:val="005F6958"/>
    <w:rsid w:val="00694F01"/>
    <w:rsid w:val="00696F76"/>
    <w:rsid w:val="00774EE3"/>
    <w:rsid w:val="007A0E4C"/>
    <w:rsid w:val="00913DD8"/>
    <w:rsid w:val="009C29A9"/>
    <w:rsid w:val="00A15F1E"/>
    <w:rsid w:val="00A94149"/>
    <w:rsid w:val="00B6760F"/>
    <w:rsid w:val="00BE43E4"/>
    <w:rsid w:val="00C92E7D"/>
    <w:rsid w:val="00CB6785"/>
    <w:rsid w:val="00CF3A8A"/>
    <w:rsid w:val="00DA1B4C"/>
    <w:rsid w:val="00E0704C"/>
    <w:rsid w:val="00E8706A"/>
    <w:rsid w:val="00F92F89"/>
    <w:rsid w:val="00F9431F"/>
    <w:rsid w:val="00FF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06F3BFD"/>
  <w15:docId w15:val="{27418A7A-2C22-41CE-BC64-A5F329BA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7A0E4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A0E4C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7A0E4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A0E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Danger High Voltage</vt:lpstr>
    </vt:vector>
  </TitlesOfParts>
  <Company>www.inkochnito.nl</Company>
  <LinksUpToDate>false</LinksUpToDate>
  <CharactersWithSpaces>326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Danger High Voltage</dc:title>
  <dc:subject>coin door card</dc:subject>
  <dc:creator>Inkochnito</dc:creator>
  <cp:keywords>extra cards;STD-586</cp:keywords>
  <cp:lastModifiedBy>Peter Inkochnito</cp:lastModifiedBy>
  <cp:revision>2</cp:revision>
  <cp:lastPrinted>2013-04-21T09:55:00Z</cp:lastPrinted>
  <dcterms:created xsi:type="dcterms:W3CDTF">2021-08-21T18:54:00Z</dcterms:created>
  <dcterms:modified xsi:type="dcterms:W3CDTF">2021-08-21T18:54:00Z</dcterms:modified>
</cp:coreProperties>
</file>