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46148" w14:textId="77777777" w:rsidR="0007516C" w:rsidRDefault="00C567DF" w:rsidP="0007516C">
      <w:r>
        <w:rPr>
          <w:noProof/>
        </w:rPr>
        <w:pict w14:anchorId="51632E36">
          <v:shapetype id="_x0000_t202" coordsize="21600,21600" o:spt="202" path="m,l,21600r21600,l21600,xe">
            <v:stroke joinstyle="miter"/>
            <v:path gradientshapeok="t" o:connecttype="rect"/>
          </v:shapetype>
          <v:shape id="_x0000_s1217" type="#_x0000_t202" style="position:absolute;margin-left:20.25pt;margin-top:6.65pt;width:430.85pt;height:255.1pt;z-index:-251565056" filled="f" strokecolor="gray" strokeweight=".5pt">
            <v:fill recolor="t" type="frame"/>
            <v:stroke dashstyle="1 1" endcap="round"/>
            <v:textbox style="mso-next-textbox:#_x0000_s1217">
              <w:txbxContent>
                <w:p w14:paraId="6C30EC83" w14:textId="77777777" w:rsidR="0007516C" w:rsidRPr="00302E9D" w:rsidRDefault="0007516C" w:rsidP="0007516C">
                  <w:pPr>
                    <w:pStyle w:val="Kop9"/>
                    <w:tabs>
                      <w:tab w:val="left" w:pos="360"/>
                    </w:tabs>
                    <w:rPr>
                      <w:rFonts w:ascii="Futura Bk BT" w:hAnsi="Futura Bk BT"/>
                      <w:b w:val="0"/>
                      <w:bCs w:val="0"/>
                      <w:sz w:val="24"/>
                      <w:lang w:val="en-GB"/>
                    </w:rPr>
                  </w:pPr>
                </w:p>
                <w:p w14:paraId="2BEE3F00" w14:textId="77777777" w:rsidR="0007516C" w:rsidRPr="00302E9D" w:rsidRDefault="0007516C" w:rsidP="0007516C">
                  <w:pPr>
                    <w:rPr>
                      <w:rFonts w:ascii="Futura Bk BT" w:hAnsi="Futura Bk BT" w:cs="Arial"/>
                      <w:lang w:val="en-GB"/>
                    </w:rPr>
                  </w:pPr>
                </w:p>
                <w:p w14:paraId="6DF39B92" w14:textId="77777777" w:rsidR="0007516C" w:rsidRPr="00302E9D" w:rsidRDefault="0007516C" w:rsidP="0007516C">
                  <w:pPr>
                    <w:rPr>
                      <w:rFonts w:ascii="Futura Bk BT" w:hAnsi="Futura Bk BT" w:cs="Arial"/>
                      <w:lang w:val="en-GB"/>
                    </w:rPr>
                  </w:pPr>
                </w:p>
                <w:p w14:paraId="35A40F33" w14:textId="77777777" w:rsidR="0007516C" w:rsidRPr="00302E9D" w:rsidRDefault="0007516C" w:rsidP="0007516C">
                  <w:pPr>
                    <w:rPr>
                      <w:rFonts w:ascii="Futura Bk BT" w:hAnsi="Futura Bk BT" w:cs="Arial"/>
                      <w:lang w:val="en-GB"/>
                    </w:rPr>
                  </w:pPr>
                </w:p>
                <w:p w14:paraId="71E7E560" w14:textId="77777777" w:rsidR="0007516C" w:rsidRPr="00302E9D" w:rsidRDefault="0007516C" w:rsidP="0007516C">
                  <w:pPr>
                    <w:rPr>
                      <w:rFonts w:ascii="Futura Bk BT" w:hAnsi="Futura Bk BT" w:cs="Arial"/>
                      <w:lang w:val="en-GB"/>
                    </w:rPr>
                  </w:pPr>
                </w:p>
                <w:p w14:paraId="68578983" w14:textId="77777777" w:rsidR="0007516C" w:rsidRPr="00302E9D" w:rsidRDefault="0007516C" w:rsidP="0007516C">
                  <w:pPr>
                    <w:rPr>
                      <w:rFonts w:ascii="Futura Bk BT" w:hAnsi="Futura Bk BT" w:cs="Arial"/>
                      <w:lang w:val="en-GB"/>
                    </w:rPr>
                  </w:pPr>
                </w:p>
                <w:p w14:paraId="01434754" w14:textId="77777777" w:rsidR="0007516C" w:rsidRPr="00302E9D" w:rsidRDefault="0007516C" w:rsidP="0007516C">
                  <w:pPr>
                    <w:rPr>
                      <w:rFonts w:ascii="Futura Bk BT" w:hAnsi="Futura Bk BT" w:cs="Arial"/>
                      <w:sz w:val="28"/>
                      <w:lang w:val="en-GB"/>
                    </w:rPr>
                  </w:pPr>
                </w:p>
                <w:p w14:paraId="0D1401BD" w14:textId="77777777" w:rsidR="0007516C" w:rsidRPr="00302E9D" w:rsidRDefault="0007516C" w:rsidP="0007516C">
                  <w:pPr>
                    <w:rPr>
                      <w:rFonts w:ascii="Futura Bk BT" w:hAnsi="Futura Bk BT" w:cs="Arial"/>
                      <w:sz w:val="28"/>
                      <w:lang w:val="en-GB"/>
                    </w:rPr>
                  </w:pPr>
                </w:p>
                <w:p w14:paraId="5393672F" w14:textId="0E312CFB" w:rsidR="0007516C" w:rsidRPr="00302E9D" w:rsidRDefault="0007516C" w:rsidP="0007516C">
                  <w:pPr>
                    <w:rPr>
                      <w:rFonts w:ascii="Futura Bk BT" w:hAnsi="Futura Bk BT" w:cs="Arial"/>
                      <w:sz w:val="28"/>
                      <w:lang w:val="en-GB"/>
                    </w:rPr>
                  </w:pPr>
                </w:p>
                <w:p w14:paraId="0F9748B1" w14:textId="77777777" w:rsidR="007724EA" w:rsidRPr="00302E9D" w:rsidRDefault="007724EA" w:rsidP="0007516C">
                  <w:pPr>
                    <w:rPr>
                      <w:rFonts w:ascii="Futura Bk BT" w:hAnsi="Futura Bk BT" w:cs="Arial"/>
                      <w:sz w:val="20"/>
                      <w:lang w:val="en-GB"/>
                    </w:rPr>
                  </w:pPr>
                </w:p>
                <w:p w14:paraId="58EA4BE7" w14:textId="77777777" w:rsidR="0007516C" w:rsidRPr="00B25295" w:rsidRDefault="0007516C" w:rsidP="0007516C">
                  <w:pPr>
                    <w:rPr>
                      <w:rFonts w:ascii="Futura Bk BT" w:hAnsi="Futura Bk BT" w:cs="Arial"/>
                      <w:sz w:val="14"/>
                      <w:szCs w:val="36"/>
                      <w:lang w:val="en-GB"/>
                    </w:rPr>
                  </w:pPr>
                </w:p>
                <w:p w14:paraId="2F6ECC90" w14:textId="2E45720A" w:rsidR="0007516C" w:rsidRPr="00B25295" w:rsidRDefault="00B25295" w:rsidP="00B25295">
                  <w:pPr>
                    <w:pStyle w:val="Bloktekst"/>
                    <w:tabs>
                      <w:tab w:val="clear" w:pos="1980"/>
                      <w:tab w:val="left" w:pos="966"/>
                    </w:tabs>
                    <w:spacing w:before="40"/>
                    <w:ind w:left="601" w:right="561"/>
                    <w:rPr>
                      <w:rFonts w:ascii="Rockwell" w:hAnsi="Rockwell"/>
                      <w:b w:val="0"/>
                      <w:szCs w:val="20"/>
                      <w:lang w:val="en-US"/>
                    </w:rPr>
                  </w:pPr>
                  <w:r w:rsidRPr="00B25295">
                    <w:rPr>
                      <w:rFonts w:ascii="Rockwell" w:hAnsi="Rockwell"/>
                      <w:b w:val="0"/>
                      <w:szCs w:val="20"/>
                      <w:lang w:val="en-US"/>
                    </w:rPr>
                    <w:t>Either side hole becomes special for 1, 2 or 5 replays when corresponding special</w:t>
                  </w:r>
                  <w:r>
                    <w:rPr>
                      <w:rFonts w:ascii="Rockwell" w:hAnsi="Rockwell"/>
                      <w:b w:val="0"/>
                      <w:szCs w:val="20"/>
                      <w:lang w:val="en-US"/>
                    </w:rPr>
                    <w:br/>
                    <w:t xml:space="preserve"> </w:t>
                  </w:r>
                  <w:r>
                    <w:rPr>
                      <w:rFonts w:ascii="Rockwell" w:hAnsi="Rockwell"/>
                      <w:b w:val="0"/>
                      <w:szCs w:val="20"/>
                      <w:lang w:val="en-US"/>
                    </w:rPr>
                    <w:tab/>
                    <w:t>light  is  lit.</w:t>
                  </w:r>
                </w:p>
                <w:p w14:paraId="48AA7C84" w14:textId="5A5162E2" w:rsidR="0007516C" w:rsidRDefault="00B25295" w:rsidP="00B25295">
                  <w:pPr>
                    <w:pStyle w:val="Bloktekst"/>
                    <w:tabs>
                      <w:tab w:val="clear" w:pos="1980"/>
                    </w:tabs>
                    <w:ind w:left="601" w:right="357"/>
                    <w:jc w:val="left"/>
                    <w:rPr>
                      <w:rFonts w:ascii="Rockwell" w:hAnsi="Rockwell"/>
                      <w:b w:val="0"/>
                      <w:szCs w:val="20"/>
                      <w:lang w:val="en-US"/>
                    </w:rPr>
                  </w:pPr>
                  <w:r>
                    <w:rPr>
                      <w:rFonts w:ascii="Rockwell" w:hAnsi="Rockwell"/>
                      <w:b w:val="0"/>
                      <w:szCs w:val="20"/>
                      <w:lang w:val="en-US"/>
                    </w:rPr>
                    <w:t>Lighting  cards - any  4  of  a  kind,  lights  #1  Special  Light.</w:t>
                  </w:r>
                </w:p>
                <w:p w14:paraId="564A329C" w14:textId="0BD4541A" w:rsidR="00B25295" w:rsidRDefault="00B25295" w:rsidP="00B25295">
                  <w:pPr>
                    <w:pStyle w:val="Bloktekst"/>
                    <w:tabs>
                      <w:tab w:val="clear" w:pos="1980"/>
                    </w:tabs>
                    <w:spacing w:before="60"/>
                    <w:ind w:left="601" w:right="357"/>
                    <w:jc w:val="left"/>
                    <w:rPr>
                      <w:rFonts w:ascii="Rockwell" w:hAnsi="Rockwell"/>
                      <w:b w:val="0"/>
                      <w:szCs w:val="20"/>
                      <w:lang w:val="en-US"/>
                    </w:rPr>
                  </w:pPr>
                  <w:r>
                    <w:rPr>
                      <w:rFonts w:ascii="Rockwell" w:hAnsi="Rockwell"/>
                      <w:b w:val="0"/>
                      <w:szCs w:val="20"/>
                      <w:lang w:val="en-US"/>
                    </w:rPr>
                    <w:t xml:space="preserve">Lighting </w:t>
                  </w:r>
                  <w:r>
                    <w:rPr>
                      <w:rFonts w:ascii="Rockwell" w:hAnsi="Rockwell"/>
                      <w:b w:val="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Rockwell" w:hAnsi="Rockwell"/>
                      <w:b w:val="0"/>
                      <w:szCs w:val="20"/>
                      <w:lang w:val="en-US"/>
                    </w:rPr>
                    <w:t xml:space="preserve">cards - any </w:t>
                  </w:r>
                  <w:r>
                    <w:rPr>
                      <w:rFonts w:ascii="Rockwell" w:hAnsi="Rockwell"/>
                      <w:b w:val="0"/>
                      <w:szCs w:val="20"/>
                      <w:lang w:val="en-US"/>
                    </w:rPr>
                    <w:t xml:space="preserve"> two,  </w:t>
                  </w:r>
                  <w:r>
                    <w:rPr>
                      <w:rFonts w:ascii="Rockwell" w:hAnsi="Rockwell"/>
                      <w:b w:val="0"/>
                      <w:szCs w:val="20"/>
                      <w:lang w:val="en-US"/>
                    </w:rPr>
                    <w:t xml:space="preserve">4 </w:t>
                  </w:r>
                  <w:r>
                    <w:rPr>
                      <w:rFonts w:ascii="Rockwell" w:hAnsi="Rockwell"/>
                      <w:b w:val="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Rockwell" w:hAnsi="Rockwell"/>
                      <w:b w:val="0"/>
                      <w:szCs w:val="20"/>
                      <w:lang w:val="en-US"/>
                    </w:rPr>
                    <w:t>of</w:t>
                  </w:r>
                  <w:r>
                    <w:rPr>
                      <w:rFonts w:ascii="Rockwell" w:hAnsi="Rockwell"/>
                      <w:b w:val="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Rockwell" w:hAnsi="Rockwell"/>
                      <w:b w:val="0"/>
                      <w:szCs w:val="20"/>
                      <w:lang w:val="en-US"/>
                    </w:rPr>
                    <w:t xml:space="preserve"> a</w:t>
                  </w:r>
                  <w:r>
                    <w:rPr>
                      <w:rFonts w:ascii="Rockwell" w:hAnsi="Rockwell"/>
                      <w:b w:val="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Rockwell" w:hAnsi="Rockwell"/>
                      <w:b w:val="0"/>
                      <w:szCs w:val="20"/>
                      <w:lang w:val="en-US"/>
                    </w:rPr>
                    <w:t xml:space="preserve"> kind,</w:t>
                  </w:r>
                  <w:r>
                    <w:rPr>
                      <w:rFonts w:ascii="Rockwell" w:hAnsi="Rockwell"/>
                      <w:b w:val="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Rockwell" w:hAnsi="Rockwell"/>
                      <w:b w:val="0"/>
                      <w:szCs w:val="20"/>
                      <w:lang w:val="en-US"/>
                    </w:rPr>
                    <w:t xml:space="preserve"> lights </w:t>
                  </w:r>
                  <w:r>
                    <w:rPr>
                      <w:rFonts w:ascii="Rockwell" w:hAnsi="Rockwell"/>
                      <w:b w:val="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Rockwell" w:hAnsi="Rockwell"/>
                      <w:b w:val="0"/>
                      <w:szCs w:val="20"/>
                      <w:lang w:val="en-US"/>
                    </w:rPr>
                    <w:t>#</w:t>
                  </w:r>
                  <w:r>
                    <w:rPr>
                      <w:rFonts w:ascii="Rockwell" w:hAnsi="Rockwell"/>
                      <w:b w:val="0"/>
                      <w:szCs w:val="20"/>
                      <w:lang w:val="en-US"/>
                    </w:rPr>
                    <w:t xml:space="preserve">2 </w:t>
                  </w:r>
                  <w:r>
                    <w:rPr>
                      <w:rFonts w:ascii="Rockwell" w:hAnsi="Rockwell"/>
                      <w:b w:val="0"/>
                      <w:szCs w:val="20"/>
                      <w:lang w:val="en-US"/>
                    </w:rPr>
                    <w:t xml:space="preserve"> Special</w:t>
                  </w:r>
                  <w:r>
                    <w:rPr>
                      <w:rFonts w:ascii="Rockwell" w:hAnsi="Rockwell"/>
                      <w:b w:val="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Rockwell" w:hAnsi="Rockwell"/>
                      <w:b w:val="0"/>
                      <w:szCs w:val="20"/>
                      <w:lang w:val="en-US"/>
                    </w:rPr>
                    <w:t xml:space="preserve"> Light.</w:t>
                  </w:r>
                </w:p>
                <w:p w14:paraId="1AFD2E14" w14:textId="01ECB52F" w:rsidR="00B25295" w:rsidRDefault="00B25295" w:rsidP="00B25295">
                  <w:pPr>
                    <w:pStyle w:val="Bloktekst"/>
                    <w:tabs>
                      <w:tab w:val="clear" w:pos="1980"/>
                    </w:tabs>
                    <w:spacing w:before="60"/>
                    <w:ind w:left="601" w:right="357"/>
                    <w:jc w:val="left"/>
                    <w:rPr>
                      <w:rFonts w:ascii="Rockwell" w:hAnsi="Rockwell"/>
                      <w:b w:val="0"/>
                      <w:szCs w:val="20"/>
                      <w:lang w:val="en-US"/>
                    </w:rPr>
                  </w:pPr>
                  <w:r>
                    <w:rPr>
                      <w:rFonts w:ascii="Rockwell" w:hAnsi="Rockwell"/>
                      <w:b w:val="0"/>
                      <w:szCs w:val="20"/>
                      <w:lang w:val="en-US"/>
                    </w:rPr>
                    <w:t>Lighting</w:t>
                  </w:r>
                  <w:r>
                    <w:rPr>
                      <w:rFonts w:ascii="Rockwell" w:hAnsi="Rockwell"/>
                      <w:b w:val="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Rockwell" w:hAnsi="Rockwell"/>
                      <w:b w:val="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Rockwell" w:hAnsi="Rockwell"/>
                      <w:b w:val="0"/>
                      <w:szCs w:val="20"/>
                      <w:lang w:val="en-US"/>
                    </w:rPr>
                    <w:t xml:space="preserve">all  </w:t>
                  </w:r>
                  <w:r>
                    <w:rPr>
                      <w:rFonts w:ascii="Rockwell" w:hAnsi="Rockwell"/>
                      <w:b w:val="0"/>
                      <w:szCs w:val="20"/>
                      <w:lang w:val="en-US"/>
                    </w:rPr>
                    <w:t>cards</w:t>
                  </w:r>
                  <w:r>
                    <w:rPr>
                      <w:rFonts w:ascii="Rockwell" w:hAnsi="Rockwell"/>
                      <w:b w:val="0"/>
                      <w:szCs w:val="20"/>
                      <w:lang w:val="en-US"/>
                    </w:rPr>
                    <w:t>,</w:t>
                  </w:r>
                  <w:r>
                    <w:rPr>
                      <w:rFonts w:ascii="Rockwell" w:hAnsi="Rockwell"/>
                      <w:b w:val="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Rockwell" w:hAnsi="Rockwell"/>
                      <w:b w:val="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Rockwell" w:hAnsi="Rockwell"/>
                      <w:b w:val="0"/>
                      <w:szCs w:val="20"/>
                      <w:lang w:val="en-US"/>
                    </w:rPr>
                    <w:t>lights</w:t>
                  </w:r>
                  <w:r>
                    <w:rPr>
                      <w:rFonts w:ascii="Rockwell" w:hAnsi="Rockwell"/>
                      <w:b w:val="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Rockwell" w:hAnsi="Rockwell"/>
                      <w:b w:val="0"/>
                      <w:szCs w:val="20"/>
                      <w:lang w:val="en-US"/>
                    </w:rPr>
                    <w:t xml:space="preserve"> #</w:t>
                  </w:r>
                  <w:r>
                    <w:rPr>
                      <w:rFonts w:ascii="Rockwell" w:hAnsi="Rockwell"/>
                      <w:b w:val="0"/>
                      <w:szCs w:val="20"/>
                      <w:lang w:val="en-US"/>
                    </w:rPr>
                    <w:t xml:space="preserve">5 </w:t>
                  </w:r>
                  <w:r>
                    <w:rPr>
                      <w:rFonts w:ascii="Rockwell" w:hAnsi="Rockwell"/>
                      <w:b w:val="0"/>
                      <w:szCs w:val="20"/>
                      <w:lang w:val="en-US"/>
                    </w:rPr>
                    <w:t xml:space="preserve"> Special</w:t>
                  </w:r>
                  <w:r>
                    <w:rPr>
                      <w:rFonts w:ascii="Rockwell" w:hAnsi="Rockwell"/>
                      <w:b w:val="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Rockwell" w:hAnsi="Rockwell"/>
                      <w:b w:val="0"/>
                      <w:szCs w:val="20"/>
                      <w:lang w:val="en-US"/>
                    </w:rPr>
                    <w:t xml:space="preserve"> Light.</w:t>
                  </w:r>
                </w:p>
                <w:p w14:paraId="70EF6E50" w14:textId="7CBC731C" w:rsidR="00B25295" w:rsidRPr="00506752" w:rsidRDefault="00B25295" w:rsidP="00506752">
                  <w:pPr>
                    <w:pStyle w:val="Bloktekst"/>
                    <w:tabs>
                      <w:tab w:val="clear" w:pos="1980"/>
                      <w:tab w:val="left" w:pos="1862"/>
                      <w:tab w:val="left" w:pos="4648"/>
                    </w:tabs>
                    <w:spacing w:before="120"/>
                    <w:ind w:left="601" w:right="357"/>
                    <w:jc w:val="left"/>
                    <w:rPr>
                      <w:rFonts w:ascii="Century" w:hAnsi="Century"/>
                      <w:bCs w:val="0"/>
                      <w:spacing w:val="8"/>
                      <w:sz w:val="20"/>
                      <w:szCs w:val="22"/>
                      <w:lang w:val="en-US"/>
                    </w:rPr>
                  </w:pPr>
                  <w:r w:rsidRPr="00506752">
                    <w:rPr>
                      <w:rFonts w:ascii="Century" w:hAnsi="Century"/>
                      <w:bCs w:val="0"/>
                      <w:spacing w:val="8"/>
                      <w:sz w:val="20"/>
                      <w:szCs w:val="22"/>
                      <w:lang w:val="en-US"/>
                    </w:rPr>
                    <w:tab/>
                    <w:t>WILLIAMS MFG. CO.</w:t>
                  </w:r>
                  <w:r w:rsidRPr="00506752">
                    <w:rPr>
                      <w:rFonts w:ascii="Century" w:hAnsi="Century"/>
                      <w:bCs w:val="0"/>
                      <w:spacing w:val="8"/>
                      <w:sz w:val="20"/>
                      <w:szCs w:val="22"/>
                      <w:lang w:val="en-US"/>
                    </w:rPr>
                    <w:tab/>
                    <w:t>CHICAGO 24, ILL.</w:t>
                  </w:r>
                </w:p>
              </w:txbxContent>
            </v:textbox>
          </v:shape>
        </w:pict>
      </w:r>
    </w:p>
    <w:p w14:paraId="73B4D5C1" w14:textId="20D27156" w:rsidR="0007516C" w:rsidRDefault="00302E9D" w:rsidP="0007516C">
      <w:r>
        <w:rPr>
          <w:noProof/>
        </w:rPr>
        <w:pict w14:anchorId="075BFB57">
          <v:shape id="_x0000_s1220" type="#_x0000_t202" style="position:absolute;margin-left:317.1pt;margin-top:9.4pt;width:107.7pt;height:53.35pt;z-index:251754496" filled="f" stroked="f">
            <v:textbox style="mso-next-textbox:#_x0000_s1220">
              <w:txbxContent>
                <w:p w14:paraId="3580EE24" w14:textId="5DF52C29" w:rsidR="0007516C" w:rsidRPr="00506752" w:rsidRDefault="0007516C" w:rsidP="00302E9D">
                  <w:pPr>
                    <w:pStyle w:val="Plattetekst"/>
                    <w:spacing w:line="280" w:lineRule="exact"/>
                    <w:rPr>
                      <w:rFonts w:ascii="Futura Hv BT" w:hAnsi="Futura Hv BT"/>
                      <w:b w:val="0"/>
                      <w:bCs w:val="0"/>
                      <w:sz w:val="24"/>
                    </w:rPr>
                  </w:pPr>
                  <w:r w:rsidRPr="00506752">
                    <w:rPr>
                      <w:rFonts w:ascii="Futura Hv BT" w:hAnsi="Futura Hv BT"/>
                      <w:b w:val="0"/>
                      <w:bCs w:val="0"/>
                      <w:sz w:val="24"/>
                    </w:rPr>
                    <w:t>Score Void</w:t>
                  </w:r>
                  <w:r w:rsidRPr="00506752">
                    <w:rPr>
                      <w:rFonts w:ascii="Futura Hv BT" w:hAnsi="Futura Hv BT"/>
                      <w:b w:val="0"/>
                      <w:bCs w:val="0"/>
                      <w:sz w:val="24"/>
                    </w:rPr>
                    <w:br/>
                    <w:t>If</w:t>
                  </w:r>
                  <w:r w:rsidR="00302E9D" w:rsidRPr="00506752">
                    <w:rPr>
                      <w:rFonts w:ascii="Futura Hv BT" w:hAnsi="Futura Hv BT"/>
                      <w:b w:val="0"/>
                      <w:bCs w:val="0"/>
                      <w:sz w:val="24"/>
                    </w:rPr>
                    <w:br/>
                  </w:r>
                  <w:r w:rsidRPr="00506752">
                    <w:rPr>
                      <w:rFonts w:ascii="Futura Hv BT" w:hAnsi="Futura Hv BT"/>
                      <w:b w:val="0"/>
                      <w:bCs w:val="0"/>
                      <w:sz w:val="24"/>
                    </w:rPr>
                    <w:t>Game</w:t>
                  </w:r>
                  <w:r w:rsidR="00302E9D" w:rsidRPr="00506752">
                    <w:rPr>
                      <w:rFonts w:ascii="Futura Hv BT" w:hAnsi="Futura Hv BT"/>
                      <w:b w:val="0"/>
                      <w:bCs w:val="0"/>
                      <w:sz w:val="24"/>
                    </w:rPr>
                    <w:t xml:space="preserve">  </w:t>
                  </w:r>
                  <w:r w:rsidRPr="00506752">
                    <w:rPr>
                      <w:rFonts w:ascii="Futura Hv BT" w:hAnsi="Futura Hv BT"/>
                      <w:b w:val="0"/>
                      <w:bCs w:val="0"/>
                      <w:sz w:val="24"/>
                    </w:rPr>
                    <w:t>Is  Tilted</w:t>
                  </w:r>
                </w:p>
              </w:txbxContent>
            </v:textbox>
          </v:shape>
        </w:pict>
      </w:r>
      <w:r>
        <w:rPr>
          <w:noProof/>
        </w:rPr>
        <w:pict w14:anchorId="6EC5DA52">
          <v:shape id="_x0000_s1219" type="#_x0000_t202" style="position:absolute;margin-left:44.95pt;margin-top:7.3pt;width:89.6pt;height:54.25pt;z-index:251753472" filled="f" stroked="f">
            <v:textbox style="mso-next-textbox:#_x0000_s1219">
              <w:txbxContent>
                <w:p w14:paraId="65EA9B99" w14:textId="77777777" w:rsidR="0007516C" w:rsidRPr="00302E9D" w:rsidRDefault="0007516C" w:rsidP="00302E9D">
                  <w:pPr>
                    <w:pStyle w:val="Plattetekst2"/>
                    <w:spacing w:line="280" w:lineRule="exact"/>
                    <w:rPr>
                      <w:rFonts w:ascii="Futura Hv BT" w:hAnsi="Futura Hv BT"/>
                      <w:b w:val="0"/>
                      <w:bCs w:val="0"/>
                    </w:rPr>
                  </w:pPr>
                  <w:r w:rsidRPr="00302E9D">
                    <w:rPr>
                      <w:rFonts w:ascii="Futura Hv BT" w:hAnsi="Futura Hv BT"/>
                      <w:b w:val="0"/>
                      <w:bCs w:val="0"/>
                    </w:rPr>
                    <w:t>For</w:t>
                  </w:r>
                  <w:r w:rsidRPr="00302E9D">
                    <w:rPr>
                      <w:rFonts w:ascii="Futura Hv BT" w:hAnsi="Futura Hv BT"/>
                      <w:b w:val="0"/>
                      <w:bCs w:val="0"/>
                    </w:rPr>
                    <w:br/>
                    <w:t>Amusement</w:t>
                  </w:r>
                  <w:r w:rsidRPr="00302E9D">
                    <w:rPr>
                      <w:rFonts w:ascii="Futura Hv BT" w:hAnsi="Futura Hv BT"/>
                      <w:b w:val="0"/>
                      <w:bCs w:val="0"/>
                    </w:rPr>
                    <w:br/>
                  </w:r>
                  <w:proofErr w:type="spellStart"/>
                  <w:r w:rsidRPr="00302E9D">
                    <w:rPr>
                      <w:rFonts w:ascii="Futura Hv BT" w:hAnsi="Futura Hv BT"/>
                      <w:b w:val="0"/>
                      <w:bCs w:val="0"/>
                    </w:rPr>
                    <w:t>Only</w:t>
                  </w:r>
                  <w:proofErr w:type="spellEnd"/>
                </w:p>
              </w:txbxContent>
            </v:textbox>
          </v:shape>
        </w:pict>
      </w:r>
      <w:r w:rsidR="00C567DF">
        <w:rPr>
          <w:noProof/>
        </w:rPr>
        <w:pict w14:anchorId="64F0ADE6">
          <v:shape id="_x0000_s1216" type="#_x0000_t202" style="position:absolute;margin-left:169.25pt;margin-top:1.2pt;width:138.9pt;height:53.85pt;z-index:251750400" filled="f" stroked="f">
            <v:textbox style="mso-next-textbox:#_x0000_s1216">
              <w:txbxContent>
                <w:p w14:paraId="57546175" w14:textId="7748ED1D" w:rsidR="0007516C" w:rsidRPr="00302E9D" w:rsidRDefault="0007516C" w:rsidP="0007516C">
                  <w:pPr>
                    <w:spacing w:before="80"/>
                    <w:jc w:val="center"/>
                    <w:rPr>
                      <w:rFonts w:ascii="Futura Hv BT" w:hAnsi="Futura Hv BT" w:cs="Arial"/>
                      <w:spacing w:val="20"/>
                      <w:sz w:val="32"/>
                      <w:szCs w:val="36"/>
                    </w:rPr>
                  </w:pPr>
                  <w:r w:rsidRPr="00302E9D">
                    <w:rPr>
                      <w:rFonts w:ascii="Futura Hv BT" w:hAnsi="Futura Hv BT" w:cs="Arial"/>
                      <w:spacing w:val="20"/>
                    </w:rPr>
                    <w:br/>
                  </w:r>
                  <w:r w:rsidRPr="00302E9D">
                    <w:rPr>
                      <w:rFonts w:ascii="Futura Hv BT" w:hAnsi="Futura Hv BT" w:cs="Arial"/>
                      <w:spacing w:val="20"/>
                      <w:sz w:val="32"/>
                      <w:szCs w:val="36"/>
                    </w:rPr>
                    <w:t xml:space="preserve">5 BALL </w:t>
                  </w:r>
                  <w:r w:rsidR="00302E9D" w:rsidRPr="00302E9D">
                    <w:rPr>
                      <w:rFonts w:ascii="Futura Hv BT" w:hAnsi="Futura Hv BT" w:cs="Arial"/>
                      <w:spacing w:val="20"/>
                      <w:sz w:val="32"/>
                      <w:szCs w:val="36"/>
                    </w:rPr>
                    <w:t>5c</w:t>
                  </w:r>
                </w:p>
              </w:txbxContent>
            </v:textbox>
          </v:shape>
        </w:pict>
      </w:r>
      <w:r w:rsidR="00C567DF">
        <w:rPr>
          <w:noProof/>
        </w:rPr>
        <w:pict w14:anchorId="004C3A0F">
          <v:group id="_x0000_s1221" style="position:absolute;margin-left:165.35pt;margin-top:1.2pt;width:146.65pt;height:61.55pt;z-index:251755520" coordorigin="4159,1932" coordsize="2933,1231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222" type="#_x0000_t32" style="position:absolute;left:4159;top:1932;width:471;height:461;flip:x" o:connectortype="straight" strokecolor="gray [1629]" strokeweight=".5pt">
              <v:stroke dashstyle="1 1" endcap="round"/>
            </v:shape>
            <v:shape id="_x0000_s1223" type="#_x0000_t32" style="position:absolute;left:6621;top:2702;width:471;height:461;flip:x" o:connectortype="straight" strokecolor="gray" strokeweight=".5pt">
              <v:stroke dashstyle="1 1" endcap="round"/>
            </v:shape>
            <v:shape id="_x0000_s1224" type="#_x0000_t32" style="position:absolute;left:6621;top:1932;width:471;height:413" o:connectortype="straight" strokecolor="gray" strokeweight=".5pt">
              <v:stroke dashstyle="1 1" endcap="round"/>
            </v:shape>
            <v:shape id="_x0000_s1225" type="#_x0000_t32" style="position:absolute;left:4159;top:2702;width:471;height:413" o:connectortype="straight" strokecolor="gray" strokeweight=".5pt">
              <v:stroke dashstyle="1 1" endcap="round"/>
            </v:shape>
          </v:group>
        </w:pict>
      </w:r>
    </w:p>
    <w:p w14:paraId="7B793BB4" w14:textId="77777777" w:rsidR="0007516C" w:rsidRDefault="0007516C" w:rsidP="0007516C"/>
    <w:p w14:paraId="74F46C7C" w14:textId="77777777" w:rsidR="0007516C" w:rsidRDefault="0007516C" w:rsidP="0007516C"/>
    <w:p w14:paraId="5FF2DA3D" w14:textId="77777777" w:rsidR="0007516C" w:rsidRDefault="0007516C" w:rsidP="0007516C"/>
    <w:p w14:paraId="02AB467B" w14:textId="77777777" w:rsidR="0007516C" w:rsidRDefault="00C567DF" w:rsidP="0007516C">
      <w:r>
        <w:rPr>
          <w:noProof/>
        </w:rPr>
        <w:pict w14:anchorId="37558054">
          <v:shape id="_x0000_s1218" type="#_x0000_t202" style="position:absolute;margin-left:82pt;margin-top:6.35pt;width:320.25pt;height:98.35pt;z-index:251752448" filled="f" stroked="f">
            <v:textbox style="mso-next-textbox:#_x0000_s1218">
              <w:txbxContent>
                <w:p w14:paraId="48FB4894" w14:textId="3D67730B" w:rsidR="005272BE" w:rsidRPr="00B25295" w:rsidRDefault="00302E9D" w:rsidP="00B25295">
                  <w:pPr>
                    <w:pStyle w:val="Kop6"/>
                    <w:spacing w:after="40"/>
                    <w:ind w:right="163"/>
                    <w:jc w:val="center"/>
                    <w:rPr>
                      <w:rFonts w:ascii="Futura Hv BT" w:hAnsi="Futura Hv BT"/>
                      <w:b w:val="0"/>
                      <w:bCs w:val="0"/>
                      <w:spacing w:val="10"/>
                      <w:sz w:val="24"/>
                      <w:szCs w:val="28"/>
                      <w:lang w:val="en-GB"/>
                    </w:rPr>
                  </w:pPr>
                  <w:r w:rsidRPr="00B25295">
                    <w:rPr>
                      <w:rFonts w:ascii="Futura Hv BT" w:hAnsi="Futura Hv BT"/>
                      <w:b w:val="0"/>
                      <w:bCs w:val="0"/>
                      <w:spacing w:val="10"/>
                      <w:sz w:val="24"/>
                      <w:szCs w:val="28"/>
                      <w:lang w:val="en-GB"/>
                    </w:rPr>
                    <w:t>KINGS</w:t>
                  </w:r>
                </w:p>
                <w:p w14:paraId="155FB2B8" w14:textId="77777777" w:rsidR="0007516C" w:rsidRPr="00302E9D" w:rsidRDefault="0007516C" w:rsidP="00B25295">
                  <w:pPr>
                    <w:pStyle w:val="Kop6"/>
                    <w:tabs>
                      <w:tab w:val="left" w:pos="462"/>
                      <w:tab w:val="left" w:pos="4382"/>
                    </w:tabs>
                    <w:spacing w:line="300" w:lineRule="exact"/>
                    <w:rPr>
                      <w:rFonts w:ascii="Futura Hv BT" w:hAnsi="Futura Hv BT"/>
                      <w:b w:val="0"/>
                      <w:bCs w:val="0"/>
                      <w:sz w:val="22"/>
                      <w:szCs w:val="22"/>
                      <w:lang w:val="en-GB"/>
                    </w:rPr>
                  </w:pPr>
                  <w:r w:rsidRPr="00302E9D">
                    <w:rPr>
                      <w:rFonts w:ascii="Futura Hv BT" w:hAnsi="Futura Hv BT"/>
                      <w:b w:val="0"/>
                      <w:bCs w:val="0"/>
                      <w:sz w:val="22"/>
                      <w:szCs w:val="22"/>
                      <w:lang w:val="en-GB"/>
                    </w:rPr>
                    <w:tab/>
                    <w:t>5,</w:t>
                  </w:r>
                  <w:r w:rsidR="00EA246B" w:rsidRPr="00302E9D">
                    <w:rPr>
                      <w:rFonts w:ascii="Futura Hv BT" w:hAnsi="Futura Hv BT"/>
                      <w:b w:val="0"/>
                      <w:bCs w:val="0"/>
                      <w:sz w:val="22"/>
                      <w:szCs w:val="22"/>
                      <w:lang w:val="en-GB"/>
                    </w:rPr>
                    <w:t>5</w:t>
                  </w:r>
                  <w:r w:rsidRPr="00302E9D">
                    <w:rPr>
                      <w:rFonts w:ascii="Futura Hv BT" w:hAnsi="Futura Hv BT"/>
                      <w:b w:val="0"/>
                      <w:bCs w:val="0"/>
                      <w:sz w:val="22"/>
                      <w:szCs w:val="22"/>
                      <w:lang w:val="en-GB"/>
                    </w:rPr>
                    <w:t>00,000</w:t>
                  </w:r>
                  <w:r w:rsidRPr="00302E9D">
                    <w:rPr>
                      <w:rFonts w:ascii="Futura Hv BT" w:hAnsi="Futura Hv BT"/>
                      <w:b w:val="0"/>
                      <w:bCs w:val="0"/>
                      <w:sz w:val="22"/>
                      <w:szCs w:val="22"/>
                      <w:lang w:val="en-GB"/>
                    </w:rPr>
                    <w:tab/>
                    <w:t xml:space="preserve"> 1  Replay</w:t>
                  </w:r>
                </w:p>
                <w:p w14:paraId="1357F03F" w14:textId="07679826" w:rsidR="0007516C" w:rsidRPr="00302E9D" w:rsidRDefault="0007516C" w:rsidP="00B25295">
                  <w:pPr>
                    <w:pStyle w:val="Kop6"/>
                    <w:tabs>
                      <w:tab w:val="left" w:pos="462"/>
                      <w:tab w:val="left" w:pos="4382"/>
                    </w:tabs>
                    <w:spacing w:line="300" w:lineRule="exact"/>
                    <w:rPr>
                      <w:rFonts w:ascii="Futura Hv BT" w:hAnsi="Futura Hv BT"/>
                      <w:b w:val="0"/>
                      <w:bCs w:val="0"/>
                      <w:sz w:val="22"/>
                      <w:szCs w:val="22"/>
                      <w:lang w:val="en-GB"/>
                    </w:rPr>
                  </w:pPr>
                  <w:r w:rsidRPr="00302E9D">
                    <w:rPr>
                      <w:rFonts w:ascii="Futura Hv BT" w:hAnsi="Futura Hv BT"/>
                      <w:b w:val="0"/>
                      <w:bCs w:val="0"/>
                      <w:sz w:val="22"/>
                      <w:szCs w:val="22"/>
                      <w:lang w:val="en-GB"/>
                    </w:rPr>
                    <w:tab/>
                    <w:t>6,</w:t>
                  </w:r>
                  <w:r w:rsidR="00B25295">
                    <w:rPr>
                      <w:rFonts w:ascii="Futura Hv BT" w:hAnsi="Futura Hv BT"/>
                      <w:b w:val="0"/>
                      <w:bCs w:val="0"/>
                      <w:sz w:val="22"/>
                      <w:szCs w:val="22"/>
                      <w:lang w:val="en-GB"/>
                    </w:rPr>
                    <w:t>0</w:t>
                  </w:r>
                  <w:r w:rsidRPr="00302E9D">
                    <w:rPr>
                      <w:rFonts w:ascii="Futura Hv BT" w:hAnsi="Futura Hv BT"/>
                      <w:b w:val="0"/>
                      <w:bCs w:val="0"/>
                      <w:sz w:val="22"/>
                      <w:szCs w:val="22"/>
                      <w:lang w:val="en-GB"/>
                    </w:rPr>
                    <w:t>00,000</w:t>
                  </w:r>
                  <w:r w:rsidRPr="00302E9D">
                    <w:rPr>
                      <w:rFonts w:ascii="Futura Hv BT" w:hAnsi="Futura Hv BT"/>
                      <w:b w:val="0"/>
                      <w:bCs w:val="0"/>
                      <w:sz w:val="22"/>
                      <w:szCs w:val="22"/>
                      <w:lang w:val="en-GB"/>
                    </w:rPr>
                    <w:tab/>
                    <w:t xml:space="preserve"> 2  Replays</w:t>
                  </w:r>
                </w:p>
                <w:p w14:paraId="2FA86B97" w14:textId="77777777" w:rsidR="0007516C" w:rsidRPr="00302E9D" w:rsidRDefault="0007516C" w:rsidP="00B25295">
                  <w:pPr>
                    <w:pStyle w:val="Kop6"/>
                    <w:tabs>
                      <w:tab w:val="left" w:pos="462"/>
                      <w:tab w:val="left" w:pos="4382"/>
                    </w:tabs>
                    <w:spacing w:line="300" w:lineRule="exact"/>
                    <w:rPr>
                      <w:rFonts w:ascii="Futura Hv BT" w:hAnsi="Futura Hv BT"/>
                      <w:b w:val="0"/>
                      <w:bCs w:val="0"/>
                      <w:sz w:val="22"/>
                      <w:szCs w:val="22"/>
                      <w:lang w:val="en-GB"/>
                    </w:rPr>
                  </w:pPr>
                  <w:r w:rsidRPr="00302E9D">
                    <w:rPr>
                      <w:rFonts w:ascii="Futura Hv BT" w:hAnsi="Futura Hv BT"/>
                      <w:b w:val="0"/>
                      <w:bCs w:val="0"/>
                      <w:sz w:val="22"/>
                      <w:szCs w:val="22"/>
                      <w:lang w:val="en-GB"/>
                    </w:rPr>
                    <w:tab/>
                    <w:t>7,000,000</w:t>
                  </w:r>
                  <w:r w:rsidRPr="00302E9D">
                    <w:rPr>
                      <w:rFonts w:ascii="Futura Hv BT" w:hAnsi="Futura Hv BT"/>
                      <w:b w:val="0"/>
                      <w:bCs w:val="0"/>
                      <w:sz w:val="22"/>
                      <w:szCs w:val="22"/>
                      <w:lang w:val="en-GB"/>
                    </w:rPr>
                    <w:tab/>
                    <w:t xml:space="preserve"> 3  Replays</w:t>
                  </w:r>
                </w:p>
                <w:p w14:paraId="6B345D5D" w14:textId="77777777" w:rsidR="0007516C" w:rsidRPr="00302E9D" w:rsidRDefault="0007516C" w:rsidP="00B25295">
                  <w:pPr>
                    <w:pStyle w:val="Kop6"/>
                    <w:tabs>
                      <w:tab w:val="left" w:pos="462"/>
                      <w:tab w:val="left" w:pos="4382"/>
                    </w:tabs>
                    <w:spacing w:line="300" w:lineRule="exact"/>
                    <w:rPr>
                      <w:rFonts w:ascii="Futura Hv BT" w:hAnsi="Futura Hv BT"/>
                      <w:b w:val="0"/>
                      <w:bCs w:val="0"/>
                      <w:sz w:val="22"/>
                      <w:szCs w:val="22"/>
                      <w:lang w:val="en-GB"/>
                    </w:rPr>
                  </w:pPr>
                  <w:r w:rsidRPr="00302E9D">
                    <w:rPr>
                      <w:rFonts w:ascii="Futura Hv BT" w:hAnsi="Futura Hv BT"/>
                      <w:b w:val="0"/>
                      <w:bCs w:val="0"/>
                      <w:sz w:val="22"/>
                      <w:szCs w:val="22"/>
                      <w:lang w:val="en-GB"/>
                    </w:rPr>
                    <w:tab/>
                    <w:t>8,000,000</w:t>
                  </w:r>
                  <w:r w:rsidRPr="00302E9D">
                    <w:rPr>
                      <w:rFonts w:ascii="Futura Hv BT" w:hAnsi="Futura Hv BT"/>
                      <w:b w:val="0"/>
                      <w:bCs w:val="0"/>
                      <w:sz w:val="22"/>
                      <w:szCs w:val="22"/>
                      <w:lang w:val="en-GB"/>
                    </w:rPr>
                    <w:tab/>
                    <w:t xml:space="preserve"> 4  Replays</w:t>
                  </w:r>
                </w:p>
                <w:p w14:paraId="52EEAD00" w14:textId="77777777" w:rsidR="0007516C" w:rsidRPr="00302E9D" w:rsidRDefault="0007516C" w:rsidP="00B25295">
                  <w:pPr>
                    <w:pStyle w:val="Kop6"/>
                    <w:tabs>
                      <w:tab w:val="left" w:pos="462"/>
                      <w:tab w:val="left" w:pos="4382"/>
                    </w:tabs>
                    <w:spacing w:line="300" w:lineRule="exact"/>
                    <w:rPr>
                      <w:rFonts w:ascii="Futura Hv BT" w:hAnsi="Futura Hv BT"/>
                      <w:b w:val="0"/>
                      <w:bCs w:val="0"/>
                      <w:sz w:val="22"/>
                      <w:szCs w:val="22"/>
                      <w:lang w:val="en-GB"/>
                    </w:rPr>
                  </w:pPr>
                  <w:r w:rsidRPr="00302E9D">
                    <w:rPr>
                      <w:rFonts w:ascii="Futura Hv BT" w:hAnsi="Futura Hv BT"/>
                      <w:b w:val="0"/>
                      <w:bCs w:val="0"/>
                      <w:sz w:val="22"/>
                      <w:szCs w:val="22"/>
                      <w:lang w:val="en-GB"/>
                    </w:rPr>
                    <w:tab/>
                    <w:t>8,500,000</w:t>
                  </w:r>
                  <w:r w:rsidRPr="00302E9D">
                    <w:rPr>
                      <w:rFonts w:ascii="Futura Hv BT" w:hAnsi="Futura Hv BT"/>
                      <w:b w:val="0"/>
                      <w:bCs w:val="0"/>
                      <w:sz w:val="22"/>
                      <w:szCs w:val="22"/>
                      <w:lang w:val="en-GB"/>
                    </w:rPr>
                    <w:tab/>
                    <w:t xml:space="preserve"> 5  Replays</w:t>
                  </w:r>
                </w:p>
              </w:txbxContent>
            </v:textbox>
          </v:shape>
        </w:pict>
      </w:r>
    </w:p>
    <w:p w14:paraId="7FBB9ADF" w14:textId="77777777" w:rsidR="0007516C" w:rsidRDefault="00C567DF" w:rsidP="0007516C">
      <w:r w:rsidRPr="00302E9D">
        <w:rPr>
          <w:noProof/>
        </w:rPr>
        <w:pict w14:anchorId="6628ED81">
          <v:shape id="_x0000_s1226" type="#_x0000_t32" style="position:absolute;margin-left:192.8pt;margin-top:11.15pt;width:90.35pt;height:0;z-index:251756544" o:connectortype="straight" strokecolor="black [3213]" strokeweight="1pt"/>
        </w:pict>
      </w:r>
    </w:p>
    <w:p w14:paraId="5B315413" w14:textId="28F8E839" w:rsidR="0007516C" w:rsidRDefault="00584EA5" w:rsidP="0007516C">
      <w:r>
        <w:rPr>
          <w:noProof/>
        </w:rPr>
        <w:pict w14:anchorId="63DA1AC7">
          <v:shape id="_x0000_s1232" type="#_x0000_t32" style="position:absolute;margin-left:173.55pt;margin-top:9.3pt;width:133.7pt;height:0;z-index:251837440" o:connectortype="straight" strokecolor="black [3213]">
            <v:stroke dashstyle="dash"/>
          </v:shape>
        </w:pict>
      </w:r>
      <w:r w:rsidR="00B25295">
        <w:rPr>
          <w:noProof/>
        </w:rPr>
        <w:pict w14:anchorId="59EDBDE3">
          <v:shape id="_x0000_s1227" type="#_x0000_t32" style="position:absolute;margin-left:172.7pt;margin-top:9.3pt;width:132.5pt;height:.05pt;z-index:251832320" o:connectortype="straight" strokecolor="black [3213]">
            <v:stroke dashstyle="dash"/>
          </v:shape>
        </w:pict>
      </w:r>
    </w:p>
    <w:p w14:paraId="0E733F70" w14:textId="128B5AED" w:rsidR="0007516C" w:rsidRDefault="00584EA5" w:rsidP="0007516C">
      <w:r>
        <w:rPr>
          <w:noProof/>
        </w:rPr>
        <w:pict w14:anchorId="21D84106">
          <v:shape id="_x0000_s1233" type="#_x0000_t32" style="position:absolute;margin-left:173.55pt;margin-top:11.85pt;width:133.7pt;height:0;z-index:251838464" o:connectortype="straight" strokecolor="black [3213]">
            <v:stroke dashstyle="dash"/>
          </v:shape>
        </w:pict>
      </w:r>
      <w:r w:rsidR="00B25295">
        <w:rPr>
          <w:noProof/>
        </w:rPr>
        <w:pict w14:anchorId="1517380F">
          <v:shape id="_x0000_s1228" type="#_x0000_t32" style="position:absolute;margin-left:172.7pt;margin-top:11.85pt;width:133.7pt;height:0;z-index:251833344" o:connectortype="straight" strokecolor="black [3213]">
            <v:stroke dashstyle="dash"/>
          </v:shape>
        </w:pict>
      </w:r>
    </w:p>
    <w:p w14:paraId="765559B1" w14:textId="7277AEDC" w:rsidR="0007516C" w:rsidRDefault="00584EA5" w:rsidP="0007516C">
      <w:r>
        <w:rPr>
          <w:noProof/>
        </w:rPr>
        <w:pict w14:anchorId="309CB9C9">
          <v:shape id="_x0000_s1234" type="#_x0000_t32" style="position:absolute;margin-left:173.55pt;margin-top:12.6pt;width:133.7pt;height:0;z-index:251839488" o:connectortype="straight" strokecolor="black [3213]">
            <v:stroke dashstyle="dash"/>
          </v:shape>
        </w:pict>
      </w:r>
      <w:r w:rsidR="00B25295">
        <w:rPr>
          <w:noProof/>
        </w:rPr>
        <w:pict w14:anchorId="267B90F9">
          <v:shape id="_x0000_s1229" type="#_x0000_t32" style="position:absolute;margin-left:172.7pt;margin-top:12.6pt;width:133.7pt;height:0;z-index:251834368" o:connectortype="straight" strokecolor="black [3213]">
            <v:stroke dashstyle="dash"/>
          </v:shape>
        </w:pict>
      </w:r>
    </w:p>
    <w:p w14:paraId="435EC95F" w14:textId="7F828AC4" w:rsidR="0007516C" w:rsidRDefault="00584EA5" w:rsidP="0007516C">
      <w:r>
        <w:rPr>
          <w:noProof/>
        </w:rPr>
        <w:pict w14:anchorId="41253204">
          <v:shape id="_x0000_s1235" type="#_x0000_t32" style="position:absolute;margin-left:173.55pt;margin-top:13.1pt;width:133.7pt;height:0;z-index:251840512" o:connectortype="straight" strokecolor="black [3213]">
            <v:stroke dashstyle="dash"/>
          </v:shape>
        </w:pict>
      </w:r>
      <w:r w:rsidR="00B25295">
        <w:rPr>
          <w:noProof/>
        </w:rPr>
        <w:pict w14:anchorId="4D82D70F">
          <v:shape id="_x0000_s1230" type="#_x0000_t32" style="position:absolute;margin-left:172.7pt;margin-top:13.1pt;width:133.7pt;height:0;z-index:251835392" o:connectortype="straight" strokecolor="black [3213]">
            <v:stroke dashstyle="dash"/>
          </v:shape>
        </w:pict>
      </w:r>
    </w:p>
    <w:p w14:paraId="266014E9" w14:textId="352A5BB6" w:rsidR="0007516C" w:rsidRDefault="00B25295" w:rsidP="0007516C">
      <w:r>
        <w:rPr>
          <w:noProof/>
        </w:rPr>
        <w:pict w14:anchorId="0B49C65A">
          <v:shape id="_x0000_s1231" type="#_x0000_t32" style="position:absolute;margin-left:172.7pt;margin-top:13.9pt;width:133.7pt;height:0;z-index:251836416" o:connectortype="straight" strokecolor="black [3213]">
            <v:stroke dashstyle="dash"/>
          </v:shape>
        </w:pict>
      </w:r>
    </w:p>
    <w:p w14:paraId="4F0EE87D" w14:textId="350D12DC" w:rsidR="0007516C" w:rsidRDefault="0071106A" w:rsidP="0007516C">
      <w:r>
        <w:rPr>
          <w:noProof/>
        </w:rPr>
        <w:pict w14:anchorId="5692EA48">
          <v:shape id="_x0000_s1236" type="#_x0000_t32" style="position:absolute;margin-left:173.55pt;margin-top:.1pt;width:133.7pt;height:0;z-index:251841536" o:connectortype="straight" strokecolor="black [3213]">
            <v:stroke dashstyle="dash"/>
          </v:shape>
        </w:pict>
      </w:r>
    </w:p>
    <w:p w14:paraId="09F9E5F2" w14:textId="77777777" w:rsidR="0007516C" w:rsidRDefault="0007516C" w:rsidP="0007516C"/>
    <w:p w14:paraId="52F722EB" w14:textId="77777777" w:rsidR="0007516C" w:rsidRDefault="0007516C" w:rsidP="0007516C"/>
    <w:p w14:paraId="6E037F70" w14:textId="20A2B591" w:rsidR="0007516C" w:rsidRDefault="0007516C" w:rsidP="0007516C"/>
    <w:p w14:paraId="173CE560" w14:textId="29787BC6" w:rsidR="0007516C" w:rsidRPr="002A2805" w:rsidRDefault="0007516C" w:rsidP="0007516C">
      <w:pPr>
        <w:rPr>
          <w:lang w:val="en-US"/>
        </w:rPr>
      </w:pPr>
    </w:p>
    <w:p w14:paraId="3DB2DD86" w14:textId="1D1C44E2" w:rsidR="007724EA" w:rsidRDefault="00C567DF" w:rsidP="00EA246B">
      <w:pPr>
        <w:rPr>
          <w:lang w:val="en-US"/>
        </w:rPr>
      </w:pPr>
      <w:r>
        <w:rPr>
          <w:noProof/>
        </w:rPr>
        <w:pict w14:anchorId="707B7EDD">
          <v:shape id="_x0000_s1215" type="#_x0000_t202" style="position:absolute;margin-left:362.15pt;margin-top:11.1pt;width:48.05pt;height:16.05pt;z-index:251749376" filled="f" stroked="f">
            <v:textbox style="mso-next-textbox:#_x0000_s1215" inset="1mm,0,1mm,0">
              <w:txbxContent>
                <w:p w14:paraId="3B9A45E2" w14:textId="6F11335F" w:rsidR="0007516C" w:rsidRPr="00302E9D" w:rsidRDefault="00B25295" w:rsidP="0007516C">
                  <w:pPr>
                    <w:pStyle w:val="Kop6"/>
                    <w:jc w:val="right"/>
                    <w:rPr>
                      <w:rFonts w:ascii="Century" w:hAnsi="Century" w:cs="Times New Roman"/>
                      <w:b w:val="0"/>
                      <w:sz w:val="14"/>
                      <w:lang w:val="en-GB"/>
                    </w:rPr>
                  </w:pPr>
                  <w:r>
                    <w:rPr>
                      <w:rFonts w:ascii="Century" w:hAnsi="Century" w:cs="Times New Roman"/>
                      <w:b w:val="0"/>
                      <w:sz w:val="14"/>
                      <w:lang w:val="en-GB"/>
                    </w:rPr>
                    <w:t>K</w:t>
                  </w:r>
                  <w:r w:rsidR="0007516C" w:rsidRPr="00302E9D">
                    <w:rPr>
                      <w:rFonts w:ascii="Century" w:hAnsi="Century" w:cs="Times New Roman"/>
                      <w:b w:val="0"/>
                      <w:sz w:val="14"/>
                      <w:lang w:val="en-GB"/>
                    </w:rPr>
                    <w:t>-</w:t>
                  </w:r>
                  <w:r w:rsidR="00EA246B" w:rsidRPr="00302E9D">
                    <w:rPr>
                      <w:rFonts w:ascii="Century" w:hAnsi="Century" w:cs="Times New Roman"/>
                      <w:b w:val="0"/>
                      <w:sz w:val="14"/>
                      <w:lang w:val="en-GB"/>
                    </w:rPr>
                    <w:t>2</w:t>
                  </w:r>
                </w:p>
              </w:txbxContent>
            </v:textbox>
          </v:shape>
        </w:pict>
      </w:r>
    </w:p>
    <w:p w14:paraId="37AE0166" w14:textId="77777777" w:rsidR="007724EA" w:rsidRDefault="007724EA" w:rsidP="00EA246B">
      <w:pPr>
        <w:rPr>
          <w:lang w:val="en-US"/>
        </w:rPr>
      </w:pPr>
    </w:p>
    <w:p w14:paraId="2D1E75D5" w14:textId="77777777" w:rsidR="005272BE" w:rsidRDefault="005272BE" w:rsidP="005272BE">
      <w:pPr>
        <w:rPr>
          <w:lang w:val="en-US"/>
        </w:rPr>
      </w:pPr>
    </w:p>
    <w:p w14:paraId="40C728A1" w14:textId="77777777" w:rsidR="005272BE" w:rsidRPr="002A2805" w:rsidRDefault="005272BE" w:rsidP="005272BE">
      <w:pPr>
        <w:rPr>
          <w:lang w:val="en-US"/>
        </w:rPr>
      </w:pPr>
    </w:p>
    <w:p w14:paraId="7D0FEFB0" w14:textId="77777777" w:rsidR="000867D3" w:rsidRPr="002A2805" w:rsidRDefault="00C567DF" w:rsidP="000867D3">
      <w:pPr>
        <w:rPr>
          <w:lang w:val="en-US"/>
        </w:rPr>
      </w:pPr>
      <w:r>
        <w:rPr>
          <w:noProof/>
        </w:rPr>
        <w:pict w14:anchorId="6D7F3AC2">
          <v:shape id="_x0000_s1327" type="#_x0000_t202" style="position:absolute;margin-left:156.75pt;margin-top:9.1pt;width:138.9pt;height:53.85pt;z-index:251828224" filled="f" strokecolor="gray" strokeweight=".5pt">
            <v:stroke dashstyle="1 1" endcap="round"/>
            <v:textbox style="mso-next-textbox:#_x0000_s1327">
              <w:txbxContent>
                <w:p w14:paraId="276D4984" w14:textId="77777777" w:rsidR="000867D3" w:rsidRPr="00302E9D" w:rsidRDefault="000867D3" w:rsidP="000867D3">
                  <w:pPr>
                    <w:spacing w:before="160"/>
                    <w:jc w:val="center"/>
                    <w:rPr>
                      <w:rFonts w:ascii="Futura Hv BT" w:hAnsi="Futura Hv BT" w:cs="Arial"/>
                      <w:spacing w:val="20"/>
                      <w:sz w:val="22"/>
                      <w:lang w:val="en-US"/>
                    </w:rPr>
                  </w:pPr>
                  <w:r w:rsidRPr="00302E9D">
                    <w:rPr>
                      <w:rFonts w:ascii="Futura Hv BT" w:hAnsi="Futura Hv BT" w:cs="Arial"/>
                      <w:spacing w:val="20"/>
                      <w:sz w:val="22"/>
                      <w:lang w:val="en-US"/>
                    </w:rPr>
                    <w:t>10c PER PLAY</w:t>
                  </w:r>
                  <w:r w:rsidRPr="00302E9D">
                    <w:rPr>
                      <w:rFonts w:ascii="Futura Hv BT" w:hAnsi="Futura Hv BT" w:cs="Arial"/>
                      <w:spacing w:val="20"/>
                      <w:sz w:val="22"/>
                      <w:lang w:val="en-US"/>
                    </w:rPr>
                    <w:br/>
                    <w:t>3 PLAYS 25c</w:t>
                  </w:r>
                </w:p>
                <w:p w14:paraId="26AA1C01" w14:textId="77777777" w:rsidR="000867D3" w:rsidRPr="00302E9D" w:rsidRDefault="000867D3" w:rsidP="000867D3">
                  <w:pPr>
                    <w:spacing w:before="80"/>
                    <w:jc w:val="right"/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</w:pPr>
                  <w:r w:rsidRPr="00302E9D"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>SCS No. 5</w:t>
                  </w:r>
                </w:p>
              </w:txbxContent>
            </v:textbox>
          </v:shape>
        </w:pict>
      </w:r>
      <w:r>
        <w:rPr>
          <w:noProof/>
        </w:rPr>
        <w:pict w14:anchorId="44FE2714">
          <v:shape id="_x0000_s1326" type="#_x0000_t202" style="position:absolute;margin-left:17.85pt;margin-top:9.1pt;width:138.9pt;height:53.85pt;z-index:251827200" filled="f" strokecolor="gray [1629]" strokeweight=".5pt">
            <v:stroke dashstyle="1 1" endcap="round"/>
            <v:textbox style="mso-next-textbox:#_x0000_s1326">
              <w:txbxContent>
                <w:p w14:paraId="30EA5102" w14:textId="77777777" w:rsidR="000867D3" w:rsidRPr="00302E9D" w:rsidRDefault="000867D3" w:rsidP="000867D3">
                  <w:pPr>
                    <w:spacing w:before="160"/>
                    <w:jc w:val="center"/>
                    <w:rPr>
                      <w:rFonts w:ascii="Futura Hv BT" w:hAnsi="Futura Hv BT" w:cs="Arial"/>
                      <w:spacing w:val="20"/>
                      <w:sz w:val="22"/>
                      <w:lang w:val="en-US"/>
                    </w:rPr>
                  </w:pPr>
                  <w:r w:rsidRPr="00302E9D">
                    <w:rPr>
                      <w:rFonts w:ascii="Futura Hv BT" w:hAnsi="Futura Hv BT" w:cs="Arial"/>
                      <w:spacing w:val="20"/>
                      <w:sz w:val="22"/>
                      <w:lang w:val="en-US"/>
                    </w:rPr>
                    <w:t>5c PER PLAY</w:t>
                  </w:r>
                  <w:r w:rsidRPr="00302E9D">
                    <w:rPr>
                      <w:rFonts w:ascii="Futura Hv BT" w:hAnsi="Futura Hv BT" w:cs="Arial"/>
                      <w:spacing w:val="20"/>
                      <w:sz w:val="22"/>
                      <w:lang w:val="en-US"/>
                    </w:rPr>
                    <w:br/>
                    <w:t>5 PLAYS 25c</w:t>
                  </w:r>
                </w:p>
                <w:p w14:paraId="2832785E" w14:textId="77777777" w:rsidR="000867D3" w:rsidRPr="00302E9D" w:rsidRDefault="000867D3" w:rsidP="000867D3">
                  <w:pPr>
                    <w:spacing w:before="80"/>
                    <w:jc w:val="right"/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</w:pPr>
                  <w:r w:rsidRPr="00302E9D"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>SCS No. 4</w:t>
                  </w:r>
                </w:p>
              </w:txbxContent>
            </v:textbox>
          </v:shape>
        </w:pict>
      </w:r>
    </w:p>
    <w:p w14:paraId="676B2CC5" w14:textId="77777777" w:rsidR="000867D3" w:rsidRPr="002A2805" w:rsidRDefault="000867D3" w:rsidP="000867D3">
      <w:pPr>
        <w:rPr>
          <w:lang w:val="en-US"/>
        </w:rPr>
      </w:pPr>
    </w:p>
    <w:p w14:paraId="15A168E5" w14:textId="77777777" w:rsidR="000867D3" w:rsidRPr="002A2805" w:rsidRDefault="000867D3" w:rsidP="000867D3">
      <w:pPr>
        <w:rPr>
          <w:lang w:val="en-US"/>
        </w:rPr>
      </w:pPr>
    </w:p>
    <w:p w14:paraId="6C41DF2C" w14:textId="77777777" w:rsidR="000867D3" w:rsidRPr="002A2805" w:rsidRDefault="000867D3" w:rsidP="000867D3">
      <w:pPr>
        <w:rPr>
          <w:lang w:val="en-US"/>
        </w:rPr>
      </w:pPr>
    </w:p>
    <w:p w14:paraId="361B8DDA" w14:textId="77777777" w:rsidR="000867D3" w:rsidRPr="002A2805" w:rsidRDefault="00C567DF" w:rsidP="000867D3">
      <w:pPr>
        <w:rPr>
          <w:lang w:val="en-US"/>
        </w:rPr>
      </w:pPr>
      <w:r>
        <w:rPr>
          <w:noProof/>
        </w:rPr>
        <w:pict w14:anchorId="652DF4D1">
          <v:shape id="_x0000_s1329" type="#_x0000_t202" style="position:absolute;margin-left:156.75pt;margin-top:7.75pt;width:138.9pt;height:53.85pt;z-index:251831296" filled="f" strokecolor="gray" strokeweight=".5pt">
            <v:stroke dashstyle="1 1" endcap="round"/>
            <v:textbox style="mso-next-textbox:#_x0000_s1329">
              <w:txbxContent>
                <w:p w14:paraId="4CD35069" w14:textId="77777777" w:rsidR="000867D3" w:rsidRPr="00302E9D" w:rsidRDefault="000867D3" w:rsidP="000867D3">
                  <w:pPr>
                    <w:spacing w:before="160"/>
                    <w:jc w:val="center"/>
                    <w:rPr>
                      <w:rFonts w:ascii="Futura Hv BT" w:hAnsi="Futura Hv BT" w:cs="Arial"/>
                      <w:spacing w:val="20"/>
                      <w:sz w:val="22"/>
                      <w:lang w:val="en-US"/>
                    </w:rPr>
                  </w:pPr>
                  <w:r w:rsidRPr="00302E9D">
                    <w:rPr>
                      <w:rFonts w:ascii="Futura Hv BT" w:hAnsi="Futura Hv BT" w:cs="Arial"/>
                      <w:spacing w:val="20"/>
                      <w:sz w:val="22"/>
                      <w:lang w:val="en-US"/>
                    </w:rPr>
                    <w:t>10c PER PLAY</w:t>
                  </w:r>
                  <w:r w:rsidRPr="00302E9D">
                    <w:rPr>
                      <w:rFonts w:ascii="Futura Hv BT" w:hAnsi="Futura Hv BT" w:cs="Arial"/>
                      <w:spacing w:val="20"/>
                      <w:sz w:val="22"/>
                      <w:lang w:val="en-US"/>
                    </w:rPr>
                    <w:br/>
                    <w:t>3 PLAYS 25c</w:t>
                  </w:r>
                </w:p>
                <w:p w14:paraId="61C0ABD4" w14:textId="77777777" w:rsidR="000867D3" w:rsidRPr="00302E9D" w:rsidRDefault="000867D3" w:rsidP="000867D3">
                  <w:pPr>
                    <w:spacing w:before="80"/>
                    <w:jc w:val="right"/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</w:pPr>
                  <w:r w:rsidRPr="00302E9D"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>SCS No. 5</w:t>
                  </w:r>
                </w:p>
              </w:txbxContent>
            </v:textbox>
          </v:shape>
        </w:pict>
      </w:r>
      <w:r>
        <w:rPr>
          <w:noProof/>
        </w:rPr>
        <w:pict w14:anchorId="2F15EBDD">
          <v:shape id="_x0000_s1328" type="#_x0000_t202" style="position:absolute;margin-left:17.85pt;margin-top:7.75pt;width:138.9pt;height:53.85pt;z-index:251830272" filled="f" strokecolor="gray [1629]" strokeweight=".5pt">
            <v:stroke dashstyle="1 1" endcap="round"/>
            <v:textbox style="mso-next-textbox:#_x0000_s1328">
              <w:txbxContent>
                <w:p w14:paraId="2D1A2F35" w14:textId="77777777" w:rsidR="000867D3" w:rsidRPr="00302E9D" w:rsidRDefault="000867D3" w:rsidP="000867D3">
                  <w:pPr>
                    <w:spacing w:before="160"/>
                    <w:jc w:val="center"/>
                    <w:rPr>
                      <w:rFonts w:ascii="Futura Hv BT" w:hAnsi="Futura Hv BT" w:cs="Arial"/>
                      <w:spacing w:val="20"/>
                      <w:sz w:val="22"/>
                      <w:lang w:val="en-US"/>
                    </w:rPr>
                  </w:pPr>
                  <w:r w:rsidRPr="00302E9D">
                    <w:rPr>
                      <w:rFonts w:ascii="Futura Hv BT" w:hAnsi="Futura Hv BT" w:cs="Arial"/>
                      <w:spacing w:val="20"/>
                      <w:sz w:val="22"/>
                      <w:lang w:val="en-US"/>
                    </w:rPr>
                    <w:t>5c PER PLAY</w:t>
                  </w:r>
                  <w:r w:rsidRPr="00302E9D">
                    <w:rPr>
                      <w:rFonts w:ascii="Futura Hv BT" w:hAnsi="Futura Hv BT" w:cs="Arial"/>
                      <w:spacing w:val="20"/>
                      <w:sz w:val="22"/>
                      <w:lang w:val="en-US"/>
                    </w:rPr>
                    <w:br/>
                    <w:t>5 PLAYS 25c</w:t>
                  </w:r>
                </w:p>
                <w:p w14:paraId="6091C956" w14:textId="77777777" w:rsidR="000867D3" w:rsidRPr="00302E9D" w:rsidRDefault="000867D3" w:rsidP="000867D3">
                  <w:pPr>
                    <w:spacing w:before="80"/>
                    <w:jc w:val="right"/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</w:pPr>
                  <w:r w:rsidRPr="00302E9D">
                    <w:rPr>
                      <w:rFonts w:ascii="Footlight MT" w:hAnsi="Footlight MT" w:cs="Arial"/>
                      <w:spacing w:val="8"/>
                      <w:sz w:val="16"/>
                      <w:szCs w:val="16"/>
                      <w:lang w:val="en-US"/>
                    </w:rPr>
                    <w:t>SCS No. 4</w:t>
                  </w:r>
                </w:p>
              </w:txbxContent>
            </v:textbox>
          </v:shape>
        </w:pict>
      </w:r>
    </w:p>
    <w:p w14:paraId="5A1DA934" w14:textId="77777777" w:rsidR="000867D3" w:rsidRPr="002A2805" w:rsidRDefault="000867D3" w:rsidP="000867D3">
      <w:pPr>
        <w:rPr>
          <w:lang w:val="en-US"/>
        </w:rPr>
      </w:pPr>
    </w:p>
    <w:p w14:paraId="3EF114E5" w14:textId="77777777" w:rsidR="000867D3" w:rsidRPr="002A2805" w:rsidRDefault="000867D3" w:rsidP="000867D3">
      <w:pPr>
        <w:rPr>
          <w:lang w:val="en-US"/>
        </w:rPr>
      </w:pPr>
    </w:p>
    <w:p w14:paraId="41BB6956" w14:textId="77777777" w:rsidR="000867D3" w:rsidRPr="002A2805" w:rsidRDefault="000867D3" w:rsidP="000867D3">
      <w:pPr>
        <w:rPr>
          <w:lang w:val="en-US"/>
        </w:rPr>
      </w:pPr>
    </w:p>
    <w:p w14:paraId="4DC4E168" w14:textId="1768ACF2" w:rsidR="000867D3" w:rsidRDefault="000867D3" w:rsidP="000867D3">
      <w:pPr>
        <w:rPr>
          <w:lang w:val="en-US"/>
        </w:rPr>
      </w:pPr>
    </w:p>
    <w:p w14:paraId="25BF8BE5" w14:textId="40668AB6" w:rsidR="00302E9D" w:rsidRDefault="00302E9D" w:rsidP="000867D3">
      <w:pPr>
        <w:rPr>
          <w:lang w:val="en-US"/>
        </w:rPr>
      </w:pPr>
    </w:p>
    <w:p w14:paraId="38E43CA3" w14:textId="77777777" w:rsidR="00302E9D" w:rsidRPr="002A2805" w:rsidRDefault="00302E9D" w:rsidP="000867D3">
      <w:pPr>
        <w:rPr>
          <w:lang w:val="en-US"/>
        </w:rPr>
      </w:pPr>
    </w:p>
    <w:p w14:paraId="30A6239D" w14:textId="77777777" w:rsidR="000867D3" w:rsidRDefault="000867D3">
      <w:pPr>
        <w:rPr>
          <w:rFonts w:ascii="Arial" w:hAnsi="Arial" w:cs="Arial"/>
          <w:sz w:val="16"/>
          <w:lang w:val="en-GB"/>
        </w:rPr>
      </w:pPr>
    </w:p>
    <w:p w14:paraId="70B10763" w14:textId="32E95AD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r w:rsidR="00EA246B" w:rsidRPr="00EA246B">
        <w:rPr>
          <w:rFonts w:ascii="Arial" w:hAnsi="Arial" w:cs="Arial"/>
          <w:sz w:val="16"/>
          <w:lang w:val="en-GB"/>
        </w:rPr>
        <w:t>Rockwell</w:t>
      </w:r>
      <w:r w:rsidR="00506752">
        <w:rPr>
          <w:rFonts w:ascii="Arial" w:hAnsi="Arial" w:cs="Arial"/>
          <w:sz w:val="16"/>
          <w:lang w:val="en-GB"/>
        </w:rPr>
        <w:t xml:space="preserve">, </w:t>
      </w:r>
      <w:r w:rsidR="00506752" w:rsidRPr="00506752">
        <w:rPr>
          <w:rFonts w:ascii="Arial" w:hAnsi="Arial" w:cs="Arial"/>
          <w:sz w:val="16"/>
          <w:lang w:val="en-GB"/>
        </w:rPr>
        <w:t>Century</w:t>
      </w:r>
      <w:r w:rsidR="00506752">
        <w:rPr>
          <w:rFonts w:ascii="Arial" w:hAnsi="Arial" w:cs="Arial"/>
          <w:sz w:val="16"/>
          <w:lang w:val="en-GB"/>
        </w:rPr>
        <w:t xml:space="preserve">, </w:t>
      </w:r>
      <w:r w:rsidR="00506752" w:rsidRPr="00506752">
        <w:rPr>
          <w:rFonts w:ascii="Arial" w:hAnsi="Arial" w:cs="Arial"/>
          <w:sz w:val="16"/>
          <w:lang w:val="en-GB"/>
        </w:rPr>
        <w:t>Footlight MT</w:t>
      </w:r>
    </w:p>
    <w:p w14:paraId="52755A7F" w14:textId="3D4EAE97" w:rsidR="006C488C" w:rsidRDefault="00C37877">
      <w:pPr>
        <w:rPr>
          <w:rFonts w:ascii="Arial" w:hAnsi="Arial" w:cs="Arial"/>
          <w:color w:val="000000"/>
          <w:sz w:val="16"/>
          <w:szCs w:val="16"/>
          <w:lang w:val="en-US"/>
        </w:rPr>
      </w:pPr>
      <w:r w:rsidRPr="00C37877">
        <w:rPr>
          <w:rFonts w:ascii="Arial" w:hAnsi="Arial" w:cs="Arial"/>
          <w:sz w:val="16"/>
          <w:szCs w:val="16"/>
          <w:lang w:val="en-GB"/>
        </w:rPr>
        <w:t xml:space="preserve">Card size: </w:t>
      </w:r>
      <w:r w:rsidR="005272BE">
        <w:rPr>
          <w:rFonts w:ascii="Arial" w:hAnsi="Arial" w:cs="Arial"/>
          <w:color w:val="000000"/>
          <w:sz w:val="16"/>
          <w:szCs w:val="16"/>
          <w:lang w:val="en-US"/>
        </w:rPr>
        <w:t>90</w:t>
      </w:r>
      <w:r>
        <w:rPr>
          <w:rFonts w:ascii="Arial" w:hAnsi="Arial" w:cs="Arial"/>
          <w:color w:val="000000"/>
          <w:sz w:val="16"/>
          <w:szCs w:val="16"/>
          <w:lang w:val="en-US"/>
        </w:rPr>
        <w:t>x1</w:t>
      </w:r>
      <w:r w:rsidR="005272BE">
        <w:rPr>
          <w:rFonts w:ascii="Arial" w:hAnsi="Arial" w:cs="Arial"/>
          <w:color w:val="000000"/>
          <w:sz w:val="16"/>
          <w:szCs w:val="16"/>
          <w:lang w:val="en-US"/>
        </w:rPr>
        <w:t>52</w:t>
      </w:r>
      <w:r>
        <w:rPr>
          <w:rFonts w:ascii="Arial" w:hAnsi="Arial" w:cs="Arial"/>
          <w:color w:val="000000"/>
          <w:sz w:val="16"/>
          <w:szCs w:val="16"/>
          <w:lang w:val="en-US"/>
        </w:rPr>
        <w:t>mm</w:t>
      </w:r>
      <w:r w:rsidR="0007516C">
        <w:rPr>
          <w:rFonts w:ascii="Arial" w:hAnsi="Arial" w:cs="Arial"/>
          <w:color w:val="000000"/>
          <w:sz w:val="16"/>
          <w:szCs w:val="16"/>
          <w:lang w:val="en-US"/>
        </w:rPr>
        <w:t>.</w:t>
      </w:r>
    </w:p>
    <w:p w14:paraId="0E8CB172" w14:textId="701FDD23" w:rsidR="00506752" w:rsidRDefault="00506752">
      <w:pPr>
        <w:rPr>
          <w:rFonts w:ascii="Arial" w:hAnsi="Arial" w:cs="Arial"/>
          <w:color w:val="000000"/>
          <w:sz w:val="16"/>
          <w:szCs w:val="16"/>
          <w:lang w:val="en-US"/>
        </w:rPr>
      </w:pPr>
      <w:r>
        <w:rPr>
          <w:rFonts w:ascii="Arial" w:hAnsi="Arial" w:cs="Arial"/>
          <w:color w:val="000000"/>
          <w:sz w:val="16"/>
          <w:szCs w:val="16"/>
          <w:lang w:val="en-US"/>
        </w:rPr>
        <w:t>SCS insert size: 19x49mm.</w:t>
      </w:r>
      <w:bookmarkStart w:id="0" w:name="_GoBack"/>
      <w:bookmarkEnd w:id="0"/>
    </w:p>
    <w:p w14:paraId="7B1DABF3" w14:textId="77777777" w:rsidR="00C37877" w:rsidRPr="00C37877" w:rsidRDefault="00C37877">
      <w:pPr>
        <w:rPr>
          <w:rFonts w:ascii="Arial" w:hAnsi="Arial" w:cs="Arial"/>
          <w:sz w:val="16"/>
          <w:szCs w:val="16"/>
          <w:lang w:val="en-US"/>
        </w:rPr>
      </w:pPr>
    </w:p>
    <w:p w14:paraId="3C5A861C" w14:textId="77777777" w:rsidR="006C488C" w:rsidRDefault="004C51C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7D7AB52" w14:textId="2846427E" w:rsidR="00C322C7" w:rsidRDefault="00C322C7" w:rsidP="00C322C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506752">
        <w:rPr>
          <w:rFonts w:ascii="Arial" w:hAnsi="Arial" w:cs="Arial"/>
          <w:sz w:val="16"/>
          <w:lang w:val="en-GB"/>
        </w:rPr>
        <w:t>K</w:t>
      </w:r>
      <w:r>
        <w:rPr>
          <w:rFonts w:ascii="Arial" w:hAnsi="Arial" w:cs="Arial"/>
          <w:sz w:val="16"/>
          <w:lang w:val="en-GB"/>
        </w:rPr>
        <w:t xml:space="preserve">-2 </w:t>
      </w:r>
      <w:r w:rsidR="00673DF5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16924F9C" w14:textId="77777777" w:rsidR="007821C7" w:rsidRDefault="007821C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SCS cards confirmed.</w:t>
      </w:r>
    </w:p>
    <w:p w14:paraId="0604C487" w14:textId="77777777" w:rsidR="006C488C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Balls per game cards are available in a separate file called: </w:t>
      </w:r>
      <w:r w:rsidRPr="00A80121">
        <w:rPr>
          <w:rFonts w:ascii="Arial" w:hAnsi="Arial" w:cs="Arial"/>
          <w:sz w:val="16"/>
          <w:lang w:val="en-GB"/>
        </w:rPr>
        <w:t>Williams_ASC_Balls_per_Game_cards.zip</w:t>
      </w:r>
      <w:r>
        <w:rPr>
          <w:rFonts w:ascii="Arial" w:hAnsi="Arial" w:cs="Arial"/>
          <w:sz w:val="16"/>
          <w:lang w:val="en-GB"/>
        </w:rPr>
        <w:t xml:space="preserve"> and can be found on my website.</w:t>
      </w:r>
    </w:p>
    <w:p w14:paraId="7FF43300" w14:textId="77777777" w:rsidR="00A80121" w:rsidRDefault="00A80121">
      <w:pPr>
        <w:rPr>
          <w:rFonts w:ascii="Arial" w:hAnsi="Arial" w:cs="Arial"/>
          <w:sz w:val="16"/>
          <w:lang w:val="en-GB"/>
        </w:rPr>
      </w:pPr>
    </w:p>
    <w:p w14:paraId="56557D89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8BDD866" w14:textId="77777777" w:rsidR="006C488C" w:rsidRDefault="006C488C">
      <w:pPr>
        <w:rPr>
          <w:rFonts w:ascii="Arial" w:hAnsi="Arial" w:cs="Arial"/>
          <w:sz w:val="16"/>
          <w:lang w:val="en-GB"/>
        </w:rPr>
      </w:pPr>
    </w:p>
    <w:p w14:paraId="16237C8D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A6DE93D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599B5F5" w14:textId="77777777" w:rsidR="006C488C" w:rsidRDefault="00C567DF">
      <w:pPr>
        <w:rPr>
          <w:rFonts w:ascii="Arial" w:hAnsi="Arial" w:cs="Arial"/>
          <w:sz w:val="16"/>
          <w:lang w:val="en-GB"/>
        </w:rPr>
      </w:pPr>
      <w:hyperlink r:id="rId5" w:history="1">
        <w:r w:rsidR="004C51C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4E647F4" w14:textId="6F5E28DE" w:rsidR="004C51C8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506752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4C51C8" w:rsidSect="006C488C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Rockwell">
    <w:panose1 w:val="02060603020205020403"/>
    <w:charset w:val="00"/>
    <w:family w:val="roman"/>
    <w:pitch w:val="variable"/>
    <w:sig w:usb0="20000007" w:usb1="00000000" w:usb2="00000000" w:usb3="00000000" w:csb0="00000113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ootlight MT">
    <w:panose1 w:val="01010101010101010101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B367D3"/>
    <w:multiLevelType w:val="hybridMultilevel"/>
    <w:tmpl w:val="67048124"/>
    <w:lvl w:ilvl="0" w:tplc="C60091F8">
      <w:numFmt w:val="bullet"/>
      <w:lvlText w:val="—"/>
      <w:lvlJc w:val="left"/>
      <w:pPr>
        <w:ind w:left="720" w:hanging="360"/>
      </w:pPr>
      <w:rPr>
        <w:rFonts w:ascii="Futura Bk BT" w:eastAsia="Times New Roman" w:hAnsi="Futura Bk BT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4E32"/>
    <w:rsid w:val="000443D8"/>
    <w:rsid w:val="0007516C"/>
    <w:rsid w:val="000867D3"/>
    <w:rsid w:val="000C6D21"/>
    <w:rsid w:val="0018183C"/>
    <w:rsid w:val="001B3459"/>
    <w:rsid w:val="00214E32"/>
    <w:rsid w:val="00222156"/>
    <w:rsid w:val="002457AF"/>
    <w:rsid w:val="002A2805"/>
    <w:rsid w:val="00302E9D"/>
    <w:rsid w:val="00304A02"/>
    <w:rsid w:val="003E7972"/>
    <w:rsid w:val="003F5CA1"/>
    <w:rsid w:val="00402D1E"/>
    <w:rsid w:val="0041582E"/>
    <w:rsid w:val="00432A50"/>
    <w:rsid w:val="004620FE"/>
    <w:rsid w:val="004C51C8"/>
    <w:rsid w:val="00506752"/>
    <w:rsid w:val="005272BE"/>
    <w:rsid w:val="00543D3F"/>
    <w:rsid w:val="00584EA5"/>
    <w:rsid w:val="00673DF5"/>
    <w:rsid w:val="00687E9D"/>
    <w:rsid w:val="006C488C"/>
    <w:rsid w:val="006F2DFF"/>
    <w:rsid w:val="0071106A"/>
    <w:rsid w:val="007724EA"/>
    <w:rsid w:val="007821C7"/>
    <w:rsid w:val="00875F75"/>
    <w:rsid w:val="009336D0"/>
    <w:rsid w:val="009666AB"/>
    <w:rsid w:val="009A1EAD"/>
    <w:rsid w:val="009B793E"/>
    <w:rsid w:val="00A502C2"/>
    <w:rsid w:val="00A80121"/>
    <w:rsid w:val="00AC0EFD"/>
    <w:rsid w:val="00AC21F5"/>
    <w:rsid w:val="00AE5114"/>
    <w:rsid w:val="00B25295"/>
    <w:rsid w:val="00B77113"/>
    <w:rsid w:val="00BB03C0"/>
    <w:rsid w:val="00BB55A1"/>
    <w:rsid w:val="00C322C7"/>
    <w:rsid w:val="00C37877"/>
    <w:rsid w:val="00C567DF"/>
    <w:rsid w:val="00C75E10"/>
    <w:rsid w:val="00C96997"/>
    <w:rsid w:val="00CB1968"/>
    <w:rsid w:val="00DB27E4"/>
    <w:rsid w:val="00DB56D5"/>
    <w:rsid w:val="00DD3123"/>
    <w:rsid w:val="00DE1590"/>
    <w:rsid w:val="00E6026B"/>
    <w:rsid w:val="00E7053D"/>
    <w:rsid w:val="00EA246B"/>
    <w:rsid w:val="00EB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0"/>
    <o:shapelayout v:ext="edit">
      <o:idmap v:ext="edit" data="1"/>
      <o:rules v:ext="edit">
        <o:r id="V:Rule1" type="connector" idref="#_x0000_s1232"/>
        <o:r id="V:Rule2" type="connector" idref="#_x0000_s1227"/>
        <o:r id="V:Rule3" type="connector" idref="#_x0000_s1231"/>
        <o:r id="V:Rule4" type="connector" idref="#_x0000_s1222"/>
        <o:r id="V:Rule5" type="connector" idref="#_x0000_s1236"/>
        <o:r id="V:Rule6" type="connector" idref="#_x0000_s1234"/>
        <o:r id="V:Rule7" type="connector" idref="#_x0000_s1229"/>
        <o:r id="V:Rule8" type="connector" idref="#_x0000_s1230"/>
        <o:r id="V:Rule9" type="connector" idref="#_x0000_s1225"/>
        <o:r id="V:Rule10" type="connector" idref="#_x0000_s1226"/>
        <o:r id="V:Rule11" type="connector" idref="#_x0000_s1224"/>
        <o:r id="V:Rule12" type="connector" idref="#_x0000_s1235"/>
        <o:r id="V:Rule13" type="connector" idref="#_x0000_s1223"/>
        <o:r id="V:Rule14" type="connector" idref="#_x0000_s1233"/>
        <o:r id="V:Rule15" type="connector" idref="#_x0000_s1228"/>
      </o:rules>
    </o:shapelayout>
  </w:shapeDefaults>
  <w:decimalSymbol w:val=","/>
  <w:listSeparator w:val=";"/>
  <w14:docId w14:val="5C6D11D4"/>
  <w15:docId w15:val="{B7858203-A5BC-47F0-B098-C2DDB96C9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6C488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6C488C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rsid w:val="006C488C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6C488C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6C488C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6C488C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rsid w:val="006C488C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6C488C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6C488C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rsid w:val="006C488C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6C488C"/>
    <w:rPr>
      <w:color w:val="0000FF"/>
      <w:u w:val="single"/>
    </w:rPr>
  </w:style>
  <w:style w:type="paragraph" w:styleId="Bloktekst">
    <w:name w:val="Block Text"/>
    <w:basedOn w:val="Standaard"/>
    <w:semiHidden/>
    <w:rsid w:val="006C488C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rsid w:val="006C488C"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rsid w:val="006C488C"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9Char">
    <w:name w:val="Kop 9 Char"/>
    <w:basedOn w:val="Standaardalinea-lettertype"/>
    <w:link w:val="Kop9"/>
    <w:rsid w:val="00C75E10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basedOn w:val="Standaardalinea-lettertype"/>
    <w:link w:val="Kop6"/>
    <w:rsid w:val="00C75E10"/>
    <w:rPr>
      <w:rFonts w:ascii="Arial" w:hAnsi="Arial" w:cs="Arial"/>
      <w:b/>
      <w:bCs/>
      <w:sz w:val="32"/>
      <w:szCs w:val="24"/>
    </w:rPr>
  </w:style>
  <w:style w:type="character" w:customStyle="1" w:styleId="Plattetekst2Char">
    <w:name w:val="Platte tekst 2 Char"/>
    <w:basedOn w:val="Standaardalinea-lettertype"/>
    <w:link w:val="Plattetekst2"/>
    <w:semiHidden/>
    <w:rsid w:val="00C75E10"/>
    <w:rPr>
      <w:rFonts w:ascii="Futura Bk BT" w:hAnsi="Futura Bk BT"/>
      <w:b/>
      <w:bCs/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C75E10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Satellite</vt:lpstr>
    </vt:vector>
  </TitlesOfParts>
  <Company>www.inkochnito.nl</Company>
  <LinksUpToDate>false</LinksUpToDate>
  <CharactersWithSpaces>592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Kings</dc:title>
  <dc:subject>score and instruction cards</dc:subject>
  <dc:creator>Inkochnito</dc:creator>
  <cp:keywords>www.inkochnito.nl</cp:keywords>
  <cp:lastModifiedBy>Peter Inkochnito</cp:lastModifiedBy>
  <cp:revision>6</cp:revision>
  <cp:lastPrinted>2019-09-07T06:32:00Z</cp:lastPrinted>
  <dcterms:created xsi:type="dcterms:W3CDTF">2019-09-07T06:04:00Z</dcterms:created>
  <dcterms:modified xsi:type="dcterms:W3CDTF">2019-09-07T06:32:00Z</dcterms:modified>
</cp:coreProperties>
</file>