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6C261572" w:rsidR="005127CB" w:rsidRDefault="00DB5F90" w:rsidP="005127CB">
      <w:pPr>
        <w:jc w:val="left"/>
      </w:pPr>
      <w:bookmarkStart w:id="0" w:name="_GoBack"/>
      <w:bookmarkEnd w:id="0"/>
      <w:r>
        <w:rPr>
          <w:noProof/>
        </w:rPr>
        <w:pict w14:anchorId="578CA339">
          <v:group id="_x0000_s1055" style="position:absolute;margin-left:12.2pt;margin-top:5.85pt;width:286.3pt;height:286.3pt;z-index:251678720" coordorigin="1661,1534" coordsize="5726,5726">
            <v:group id="_x0000_s1034" style="position:absolute;left:1661;top:1534;width:5726;height:5726" coordorigin="1661,1534" coordsize="5726,572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28">
                  <w:txbxContent>
                    <w:p w14:paraId="4EF1EB91" w14:textId="77777777" w:rsidR="009A5E68" w:rsidRPr="00AB6BA7" w:rsidRDefault="009A5E68" w:rsidP="00881C3B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31E70041" w14:textId="77777777" w:rsidR="00881C3B" w:rsidRPr="00AB6BA7" w:rsidRDefault="00881C3B" w:rsidP="00881C3B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06018AA5" w14:textId="77777777" w:rsidR="00881C3B" w:rsidRPr="00AB6BA7" w:rsidRDefault="00881C3B" w:rsidP="00881C3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043084EE" w14:textId="77777777" w:rsidR="00881C3B" w:rsidRPr="00AB6BA7" w:rsidRDefault="00881C3B" w:rsidP="00881C3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10355D27" w14:textId="77777777" w:rsidR="00913AEF" w:rsidRDefault="00913AEF" w:rsidP="001E03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54685FA6" w14:textId="2BDA8C5D" w:rsidR="00881C3B" w:rsidRPr="00AB6BA7" w:rsidRDefault="00913AEF" w:rsidP="001E03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650</w:t>
                      </w:r>
                      <w:r w:rsidR="00881C3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 . .</w:t>
                      </w:r>
                      <w:r w:rsidR="00AB6BA7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881C3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="00C01703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881C3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1 Replay</w:t>
                      </w:r>
                    </w:p>
                    <w:p w14:paraId="36ADF19C" w14:textId="77777777" w:rsidR="00913AEF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46A0C44D" w14:textId="533AD385" w:rsidR="00DD256B" w:rsidRPr="00AB6BA7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750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 .</w:t>
                      </w:r>
                      <w:r w:rsidR="00C01703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="00C01703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2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 w:rsidR="0003671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0B1D3B1E" w14:textId="77777777" w:rsidR="00913AEF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7570B829" w14:textId="59EE57CC" w:rsidR="00DD256B" w:rsidRPr="00AB6BA7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800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</w:t>
                      </w:r>
                      <w:r w:rsidR="00C01703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="00C01703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3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 w:rsidR="0003671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4F7CC63D" w14:textId="77777777" w:rsidR="00913AEF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531309D8" w14:textId="682D9ED3" w:rsidR="002F1662" w:rsidRPr="00AB6BA7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850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4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77EC01C5" w14:textId="77777777" w:rsidR="00913AEF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1E2950D" w14:textId="73DE27C8" w:rsidR="002F1662" w:rsidRPr="00AB6BA7" w:rsidRDefault="00913AEF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900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5</w:t>
                      </w:r>
                      <w:r w:rsidR="002F1662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07FF72E6" w14:textId="77777777" w:rsidR="00CF2737" w:rsidRDefault="00CF2737" w:rsidP="00CF2737">
                      <w:pPr>
                        <w:ind w:left="546" w:right="40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1A89BF58" w14:textId="113E1E69" w:rsidR="002F1662" w:rsidRDefault="002F1662" w:rsidP="002F1662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Replay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for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913AEF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making  numbers  1  to  7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172168E1" w14:textId="77777777" w:rsidR="008C2076" w:rsidRDefault="008C2076" w:rsidP="002F1662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</w:p>
                    <w:p w14:paraId="7C64D07D" w14:textId="77C14532" w:rsidR="002F1662" w:rsidRDefault="0003671B" w:rsidP="002F1662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 w:rsidR="00E27459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Replay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E27459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thru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either side channel</w:t>
                      </w:r>
                      <w:r w:rsidR="002946E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 to  7  numbers  are  made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4C88779D" w14:textId="77777777" w:rsidR="008C2076" w:rsidRDefault="008C2076" w:rsidP="002F1662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</w:p>
                    <w:p w14:paraId="30DBBB9B" w14:textId="3F60D9CD" w:rsidR="002F1662" w:rsidRDefault="0003671B" w:rsidP="002946E3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1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to 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1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0 Replays</w:t>
                      </w:r>
                      <w:r w:rsidR="002946E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 w:rsidR="002946E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in</w:t>
                      </w:r>
                      <w:r w:rsidR="002946E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lighted bottom hole.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</w:r>
                    </w:p>
                    <w:p w14:paraId="2A7150FB" w14:textId="27C0A1AC" w:rsidR="0003671B" w:rsidRPr="002946E3" w:rsidRDefault="00E27459" w:rsidP="002946E3">
                      <w:pPr>
                        <w:tabs>
                          <w:tab w:val="left" w:pos="896"/>
                        </w:tabs>
                        <w:ind w:left="590" w:right="40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 w:rsidR="008C2076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D</w:t>
                      </w:r>
                      <w:r w:rsidR="002F1662"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-1</w:t>
                      </w:r>
                    </w:p>
                  </w:txbxContent>
                </v:textbox>
              </v:shape>
              <v:group id="_x0000_s1032" style="position:absolute;left:1902;top:2335;width:5220;height:4704" coordorigin="1902,2335" coordsize="5220,470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1902;top:2335;width:5220;height:1;flip:x" o:connectortype="straight" strokecolor="black [3213]" strokeweight="6pt"/>
                <v:shape id="_x0000_s1031" type="#_x0000_t32" style="position:absolute;left:1961;top:2375;width:0;height:4664" o:connectortype="straight" strokecolor="black [3213]" strokeweight="6pt"/>
              </v:group>
            </v:group>
            <v:shape id="Tekstvak 2" o:spid="_x0000_s1053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 style="mso-next-textbox:#Tekstvak 2">
                <w:txbxContent/>
              </v:textbox>
            </v:shape>
            <v:shape id="Tekstvak 2" o:spid="_x0000_s1054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 style="mso-next-textbox:#Tekstvak 2">
                <w:txbxContent>
                  <w:p w14:paraId="6E5051FF" w14:textId="77777777" w:rsidR="00913AEF" w:rsidRDefault="00913AEF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  <w:p w14:paraId="6C273D9D" w14:textId="77777777" w:rsidR="00913AEF" w:rsidRDefault="00913AEF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  <w:p w14:paraId="4CFE0070" w14:textId="77777777" w:rsidR="00000000" w:rsidRDefault="00DB5F90" w:rsidP="00913AEF">
                    <w:pPr>
                      <w:spacing w:line="160" w:lineRule="exact"/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4DB07E3D"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 id="Tekstvak 2" o:sp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style="mso-next-textbox:#Tekstvak 2" inset="0,0,0,0">
                <w:txbxContent>
                  <w:p w14:paraId="32F8D4A4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0F0261D6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69700271" w14:textId="77777777"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091A8FA2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423133C" w14:textId="77777777" w:rsidR="00913AEF" w:rsidRPr="00AE38FE" w:rsidRDefault="00913AEF" w:rsidP="00913AEF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0A5BFB0" w14:textId="77777777" w:rsidR="00913AEF" w:rsidRPr="00AE38FE" w:rsidRDefault="00913AEF" w:rsidP="00913AEF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  <w:p w14:paraId="16AB44C9" w14:textId="37BCE17C" w:rsidR="00B57E69" w:rsidRPr="00913AEF" w:rsidRDefault="00B57E69" w:rsidP="00913AEF">
                    <w:pPr>
                      <w:rPr>
                        <w:rFonts w:ascii="Franklin Gothic Demi" w:hAnsi="Franklin Gothic Demi"/>
                        <w:spacing w:val="10"/>
                        <w:sz w:val="16"/>
                        <w:lang w:val="en-US"/>
                      </w:rPr>
                    </w:pP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</w:p>
    <w:p w14:paraId="4BBA1A7D" w14:textId="41F0C7A6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77777777" w:rsidR="009A5E68" w:rsidRDefault="00DB5F90" w:rsidP="009A5E68">
      <w:pPr>
        <w:jc w:val="left"/>
      </w:pPr>
      <w:r>
        <w:rPr>
          <w:noProof/>
        </w:rPr>
        <w:pict w14:anchorId="07EBFC6C"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Tekstvak 2" o:sp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28B2015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4E5A834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016BC0E5" w14:textId="77777777"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1DD3D335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25A4CB4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bookmarkStart w:id="1" w:name="_Hlk8544716"/>
                    <w:bookmarkStart w:id="2" w:name="_Hlk8544717"/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D3D806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  <w:bookmarkEnd w:id="1"/>
                    <w:bookmarkEnd w:id="2"/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7777777" w:rsidR="009A5E68" w:rsidRDefault="00DB5F90" w:rsidP="009A5E68">
      <w:pPr>
        <w:jc w:val="left"/>
      </w:pPr>
      <w:r>
        <w:rPr>
          <w:noProof/>
        </w:rPr>
        <w:pict w14:anchorId="033F6400"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Tekstvak 2" o:sp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4655CF0A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64F49B4E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16F6F606" w14:textId="77777777"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1B49133B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D738A1C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4863F8C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4D2813E7" w:rsidR="00881C3B" w:rsidRDefault="00DB5F90" w:rsidP="005127CB">
      <w:pPr>
        <w:jc w:val="left"/>
      </w:pPr>
      <w:r>
        <w:rPr>
          <w:noProof/>
        </w:rPr>
        <w:pict w14:anchorId="578CA339">
          <v:group id="_x0000_s1056" style="position:absolute;margin-left:12.2pt;margin-top:10.15pt;width:286.3pt;height:286.3pt;z-index:251679744" coordorigin="1661,1534" coordsize="5726,5726">
            <v:group id="_x0000_s1057" style="position:absolute;left:1661;top:1534;width:5726;height:5726" coordorigin="1661,1534" coordsize="5726,5726">
              <v:shape id="_x0000_s105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58">
                  <w:txbxContent>
                    <w:p w14:paraId="2CC754EF" w14:textId="77777777" w:rsidR="008C2076" w:rsidRPr="00AB6BA7" w:rsidRDefault="008C2076" w:rsidP="008C2076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76123089" w14:textId="77777777" w:rsidR="008C2076" w:rsidRPr="00AB6BA7" w:rsidRDefault="008C2076" w:rsidP="008C2076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32DCDE33" w14:textId="77777777" w:rsidR="008C2076" w:rsidRPr="00AB6BA7" w:rsidRDefault="008C2076" w:rsidP="008C2076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5E4509B1" w14:textId="77777777" w:rsidR="008C2076" w:rsidRPr="00AB6BA7" w:rsidRDefault="008C2076" w:rsidP="008C2076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1991A9DD" w14:textId="77777777" w:rsidR="008C2076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042E3F9B" w14:textId="61EC99D9" w:rsidR="008C2076" w:rsidRPr="00AB6BA7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1 Replay</w:t>
                      </w:r>
                    </w:p>
                    <w:p w14:paraId="7D4AD93F" w14:textId="77777777" w:rsidR="008C2076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B7D5214" w14:textId="7D9FC1D9" w:rsidR="008C2076" w:rsidRPr="00AB6BA7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2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51C29D69" w14:textId="77777777" w:rsidR="008C2076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21D9E4F" w14:textId="00847E14" w:rsidR="008C2076" w:rsidRPr="00AB6BA7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3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354F1C62" w14:textId="77777777" w:rsidR="008C2076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700B3B8" w14:textId="28270BDF" w:rsidR="008C2076" w:rsidRPr="00AB6BA7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4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30FB64B3" w14:textId="77777777" w:rsidR="008C2076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752EC1D" w14:textId="1FDE0521" w:rsidR="008C2076" w:rsidRPr="00AB6BA7" w:rsidRDefault="008C2076" w:rsidP="008C207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5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0338DA26" w14:textId="77777777" w:rsidR="008C2076" w:rsidRDefault="008C2076" w:rsidP="008C2076">
                      <w:pPr>
                        <w:ind w:left="546" w:right="40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7158D77" w14:textId="77777777" w:rsidR="008C2076" w:rsidRDefault="008C2076" w:rsidP="008C207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Replay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for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making  numbers  1  to  7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50E0E7C5" w14:textId="77777777" w:rsidR="008C2076" w:rsidRDefault="008C2076" w:rsidP="008C207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</w:p>
                    <w:p w14:paraId="5F2863BB" w14:textId="77777777" w:rsidR="008C2076" w:rsidRDefault="008C2076" w:rsidP="008C207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thru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either side channel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 to  7  numbers  are  made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2B86DDBE" w14:textId="77777777" w:rsidR="008C2076" w:rsidRDefault="008C2076" w:rsidP="008C207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</w:p>
                    <w:p w14:paraId="6FF58F92" w14:textId="77777777" w:rsidR="008C2076" w:rsidRDefault="008C2076" w:rsidP="008C207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1 to 10 Replays for ball in lighted bottom hole.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</w:r>
                    </w:p>
                    <w:p w14:paraId="3A91D42B" w14:textId="554F5768" w:rsidR="008C2076" w:rsidRPr="002946E3" w:rsidRDefault="008C2076" w:rsidP="008C2076">
                      <w:pPr>
                        <w:tabs>
                          <w:tab w:val="left" w:pos="896"/>
                        </w:tabs>
                        <w:ind w:left="590" w:right="40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D</w:t>
                      </w: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  <v:group id="_x0000_s1059" style="position:absolute;left:1902;top:2335;width:5220;height:4704" coordorigin="1902,2335" coordsize="5220,4704">
                <v:shape id="_x0000_s1060" type="#_x0000_t32" style="position:absolute;left:1902;top:2335;width:5220;height:1;flip:x" o:connectortype="straight" strokecolor="black [3213]" strokeweight="6pt"/>
                <v:shape id="_x0000_s1061" type="#_x0000_t32" style="position:absolute;left:1961;top:2375;width:0;height:4664" o:connectortype="straight" strokecolor="black [3213]" strokeweight="6pt"/>
              </v:group>
            </v:group>
            <v:shape id="Tekstvak 2" o:spid="_x0000_s1062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00CA7859" w14:textId="3DCF23EA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</w:txbxContent>
              </v:textbox>
            </v:shape>
            <v:shape id="Tekstvak 2" o:spid="_x0000_s1063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2D808747" w14:textId="24070ECA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14:paraId="00C06DD6" w14:textId="3D6439E8" w:rsidR="00881C3B" w:rsidRDefault="00881C3B" w:rsidP="005127CB">
      <w:pPr>
        <w:jc w:val="left"/>
      </w:pPr>
    </w:p>
    <w:p w14:paraId="71425DFE" w14:textId="202A1679" w:rsidR="00881C3B" w:rsidRDefault="00DB5F90" w:rsidP="005127CB">
      <w:pPr>
        <w:jc w:val="left"/>
      </w:pPr>
      <w:r>
        <w:rPr>
          <w:noProof/>
        </w:rPr>
        <w:pict w14:anchorId="45D3B169"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Tekstvak 2" o:sp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226F2EB5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1E5F899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522ECD75" w14:textId="77777777"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688CECA6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015F92C5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4A8E49B6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14:paraId="1A1CBC68" w14:textId="7E7FC509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25CDB240" w:rsidR="00797C75" w:rsidRDefault="00DB5F90" w:rsidP="005127CB">
      <w:pPr>
        <w:jc w:val="left"/>
      </w:pPr>
      <w:r>
        <w:rPr>
          <w:noProof/>
        </w:rPr>
        <w:pict w14:anchorId="31EC0049">
          <v:shape id="_x0000_s1033" type="#_x0000_t202" style="position:absolute;margin-left:306.85pt;margin-top:11.05pt;width:141.75pt;height:286.3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 style="layout-flow:vertical;mso-layout-flow-alt:bottom-to-top">
              <w:txbxContent>
                <w:p w14:paraId="52C0AEA5" w14:textId="77777777" w:rsidR="00797C75" w:rsidRPr="005579B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 w:val="12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432EF362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8C2076">
        <w:rPr>
          <w:rFonts w:ascii="Arial" w:hAnsi="Arial" w:cs="Arial"/>
          <w:sz w:val="14"/>
          <w:lang w:val="en-GB"/>
        </w:rPr>
        <w:t>D</w:t>
      </w:r>
      <w:r w:rsidRPr="00761B4D">
        <w:rPr>
          <w:rFonts w:ascii="Arial" w:hAnsi="Arial" w:cs="Arial"/>
          <w:sz w:val="14"/>
          <w:lang w:val="en-GB"/>
        </w:rPr>
        <w:t>-</w:t>
      </w:r>
      <w:r w:rsidR="00761B4D">
        <w:rPr>
          <w:rFonts w:ascii="Arial" w:hAnsi="Arial" w:cs="Arial"/>
          <w:sz w:val="14"/>
          <w:lang w:val="en-GB"/>
        </w:rPr>
        <w:t>1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</w:t>
      </w:r>
      <w:r w:rsidR="008C2076">
        <w:rPr>
          <w:rFonts w:ascii="Arial" w:hAnsi="Arial" w:cs="Arial"/>
          <w:sz w:val="14"/>
          <w:lang w:val="en-GB"/>
        </w:rPr>
        <w:t>needed to verify</w:t>
      </w:r>
      <w:r w:rsidR="00515E2D" w:rsidRPr="00761B4D">
        <w:rPr>
          <w:rFonts w:ascii="Arial" w:hAnsi="Arial" w:cs="Arial"/>
          <w:sz w:val="14"/>
          <w:lang w:val="en-GB"/>
        </w:rPr>
        <w:t>.</w:t>
      </w:r>
    </w:p>
    <w:p w14:paraId="2058B968" w14:textId="624857F7" w:rsidR="00761B4D" w:rsidRPr="00761B4D" w:rsidRDefault="00761B4D" w:rsidP="00761B4D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8C2076">
        <w:rPr>
          <w:rFonts w:ascii="Arial" w:hAnsi="Arial" w:cs="Arial"/>
          <w:sz w:val="14"/>
          <w:lang w:val="en-GB"/>
        </w:rPr>
        <w:t>D</w:t>
      </w:r>
      <w:r w:rsidRPr="00761B4D">
        <w:rPr>
          <w:rFonts w:ascii="Arial" w:hAnsi="Arial" w:cs="Arial"/>
          <w:sz w:val="14"/>
          <w:lang w:val="en-GB"/>
        </w:rPr>
        <w:t>-</w:t>
      </w:r>
      <w:r>
        <w:rPr>
          <w:rFonts w:ascii="Arial" w:hAnsi="Arial" w:cs="Arial"/>
          <w:sz w:val="14"/>
          <w:lang w:val="en-GB"/>
        </w:rPr>
        <w:t>4</w:t>
      </w:r>
      <w:r w:rsidRPr="00761B4D">
        <w:rPr>
          <w:rFonts w:ascii="Arial" w:hAnsi="Arial" w:cs="Arial"/>
          <w:sz w:val="14"/>
          <w:lang w:val="en-GB"/>
        </w:rPr>
        <w:t xml:space="preserve"> instruction card </w:t>
      </w:r>
      <w:r w:rsidR="008C2076">
        <w:rPr>
          <w:rFonts w:ascii="Arial" w:hAnsi="Arial" w:cs="Arial"/>
          <w:sz w:val="14"/>
          <w:lang w:val="en-GB"/>
        </w:rPr>
        <w:t>needed to verify</w:t>
      </w:r>
      <w:r w:rsidRPr="00761B4D">
        <w:rPr>
          <w:rFonts w:ascii="Arial" w:hAnsi="Arial" w:cs="Arial"/>
          <w:sz w:val="14"/>
          <w:lang w:val="en-GB"/>
        </w:rPr>
        <w:t>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</w:p>
    <w:p w14:paraId="0F4D0757" w14:textId="77777777" w:rsidR="005127CB" w:rsidRPr="00761B4D" w:rsidRDefault="00DB5F90" w:rsidP="005127CB">
      <w:pPr>
        <w:jc w:val="left"/>
        <w:rPr>
          <w:sz w:val="20"/>
          <w:lang w:val="en-US"/>
        </w:rPr>
      </w:pPr>
      <w:hyperlink r:id="rId7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D8A02" w14:textId="77777777" w:rsidR="00DB5F90" w:rsidRDefault="00DB5F90" w:rsidP="008B266A">
      <w:r>
        <w:separator/>
      </w:r>
    </w:p>
  </w:endnote>
  <w:endnote w:type="continuationSeparator" w:id="0">
    <w:p w14:paraId="05A13B22" w14:textId="77777777" w:rsidR="00DB5F90" w:rsidRDefault="00DB5F90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98D9C" w14:textId="77777777" w:rsidR="00DB5F90" w:rsidRDefault="00DB5F90" w:rsidP="008B266A">
      <w:r>
        <w:separator/>
      </w:r>
    </w:p>
  </w:footnote>
  <w:footnote w:type="continuationSeparator" w:id="0">
    <w:p w14:paraId="76E682DA" w14:textId="77777777" w:rsidR="00DB5F90" w:rsidRDefault="00DB5F90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86B41"/>
    <w:rsid w:val="000C2605"/>
    <w:rsid w:val="00116AE5"/>
    <w:rsid w:val="00125A1D"/>
    <w:rsid w:val="001E03CD"/>
    <w:rsid w:val="00212645"/>
    <w:rsid w:val="002218AC"/>
    <w:rsid w:val="00284E0C"/>
    <w:rsid w:val="002946E3"/>
    <w:rsid w:val="002D7828"/>
    <w:rsid w:val="002F1662"/>
    <w:rsid w:val="0037299F"/>
    <w:rsid w:val="00441190"/>
    <w:rsid w:val="00465F70"/>
    <w:rsid w:val="00477A71"/>
    <w:rsid w:val="004F00C8"/>
    <w:rsid w:val="004F5B2D"/>
    <w:rsid w:val="005127CB"/>
    <w:rsid w:val="00515E2D"/>
    <w:rsid w:val="00557468"/>
    <w:rsid w:val="005579B5"/>
    <w:rsid w:val="00761B4D"/>
    <w:rsid w:val="00794E32"/>
    <w:rsid w:val="00797C75"/>
    <w:rsid w:val="00881C3B"/>
    <w:rsid w:val="008A4CDD"/>
    <w:rsid w:val="008B266A"/>
    <w:rsid w:val="008C2076"/>
    <w:rsid w:val="008C244D"/>
    <w:rsid w:val="008E619C"/>
    <w:rsid w:val="00913AEF"/>
    <w:rsid w:val="009A5E68"/>
    <w:rsid w:val="00AB6BA7"/>
    <w:rsid w:val="00B14F91"/>
    <w:rsid w:val="00B57E69"/>
    <w:rsid w:val="00B81D53"/>
    <w:rsid w:val="00BC25E2"/>
    <w:rsid w:val="00C01703"/>
    <w:rsid w:val="00C02F03"/>
    <w:rsid w:val="00CD6007"/>
    <w:rsid w:val="00CF2737"/>
    <w:rsid w:val="00DB5F90"/>
    <w:rsid w:val="00DD256B"/>
    <w:rsid w:val="00E27459"/>
    <w:rsid w:val="00E603F6"/>
    <w:rsid w:val="00E907ED"/>
    <w:rsid w:val="00ED3AFC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60"/>
        <o:r id="V:Rule3" type="connector" idref="#_x0000_s1031"/>
        <o:r id="V:Rule4" type="connector" idref="#_x0000_s1061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Bonanza</vt:lpstr>
    </vt:vector>
  </TitlesOfParts>
  <Company>Inkochnito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Dew-Wa-Ditty</dc:title>
  <dc:subject>instruction cards</dc:subject>
  <dc:creator>Inkochnito</dc:creator>
  <cp:keywords>www.inkochnito.nl</cp:keywords>
  <cp:lastModifiedBy>Peter Inkochnito</cp:lastModifiedBy>
  <cp:revision>3</cp:revision>
  <cp:lastPrinted>2019-01-29T20:07:00Z</cp:lastPrinted>
  <dcterms:created xsi:type="dcterms:W3CDTF">2019-05-12T07:10:00Z</dcterms:created>
  <dcterms:modified xsi:type="dcterms:W3CDTF">2019-05-12T07:24:00Z</dcterms:modified>
</cp:coreProperties>
</file>