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9EB" w:rsidRDefault="009C0E30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27007" behindDoc="0" locked="0" layoutInCell="1" allowOverlap="1">
                <wp:simplePos x="0" y="0"/>
                <wp:positionH relativeFrom="column">
                  <wp:posOffset>354965</wp:posOffset>
                </wp:positionH>
                <wp:positionV relativeFrom="paragraph">
                  <wp:posOffset>70485</wp:posOffset>
                </wp:positionV>
                <wp:extent cx="7776000" cy="4104000"/>
                <wp:effectExtent l="0" t="0" r="15875" b="11430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6000" cy="4104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rgbClr val="80808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3384" w:rsidRPr="00BA07E0" w:rsidRDefault="00073384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Pr="00BA07E0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003CF8" w:rsidRDefault="00003CF8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FB606F" w:rsidRDefault="00FB606F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FB606F" w:rsidRDefault="00FB606F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FB606F" w:rsidRDefault="00FB606F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  <w:p w:rsidR="00FB606F" w:rsidRPr="00BA07E0" w:rsidRDefault="00FB606F" w:rsidP="00003CF8">
                            <w:pPr>
                              <w:jc w:val="left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27.95pt;margin-top:5.55pt;width:612.3pt;height:323.15pt;z-index:2516270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" filled="f" strokecolor="gray" strokeweight=".5pt">
                <v:stroke dashstyle="1 1" endcap="round"/>
                <v:textbox>
                  <w:txbxContent>
                    <w:p w:rsidR="00073384" w:rsidRPr="00BA07E0" w:rsidRDefault="00073384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Pr="00BA07E0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003CF8" w:rsidRDefault="00003CF8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FB606F" w:rsidRDefault="00FB606F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FB606F" w:rsidRDefault="00FB606F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FB606F" w:rsidRDefault="00FB606F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  <w:p w:rsidR="00FB606F" w:rsidRPr="00BA07E0" w:rsidRDefault="00FB606F" w:rsidP="00003CF8">
                      <w:pPr>
                        <w:jc w:val="left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679EB" w:rsidRDefault="00DD6B8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02F6DD6A" wp14:editId="5398CF19">
                <wp:simplePos x="0" y="0"/>
                <wp:positionH relativeFrom="column">
                  <wp:posOffset>1704416</wp:posOffset>
                </wp:positionH>
                <wp:positionV relativeFrom="paragraph">
                  <wp:posOffset>7544</wp:posOffset>
                </wp:positionV>
                <wp:extent cx="4718304" cy="380390"/>
                <wp:effectExtent l="0" t="0" r="0" b="635"/>
                <wp:wrapNone/>
                <wp:docPr id="11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8304" cy="380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4606" w:rsidRPr="00DD6B8C" w:rsidRDefault="00714606" w:rsidP="00257DF8">
                            <w:pPr>
                              <w:tabs>
                                <w:tab w:val="left" w:pos="1276"/>
                              </w:tabs>
                              <w:ind w:left="284"/>
                              <w:rPr>
                                <w:rFonts w:ascii="HelvCondensed Normal" w:hAnsi="HelvCondensed Normal"/>
                                <w:b/>
                                <w:sz w:val="32"/>
                                <w:szCs w:val="23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b/>
                                <w:sz w:val="32"/>
                                <w:szCs w:val="23"/>
                                <w:lang w:val="fr-FR"/>
                              </w:rPr>
                              <w:t>COMPTABILITE ET TESTS AUTOMATIQUES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DD6A" id="Text Box 25" o:spid="_x0000_s1027" type="#_x0000_t202" style="position:absolute;margin-left:134.2pt;margin-top:.6pt;width:371.5pt;height:29.9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" filled="f" stroked="f" strokecolor="gray" strokeweight=".5pt">
                <v:stroke dashstyle="1 1" endcap="round"/>
                <v:textbox>
                  <w:txbxContent>
                    <w:p w:rsidR="00714606" w:rsidRPr="00DD6B8C" w:rsidRDefault="00714606" w:rsidP="00257DF8">
                      <w:pPr>
                        <w:tabs>
                          <w:tab w:val="left" w:pos="1276"/>
                        </w:tabs>
                        <w:ind w:left="284"/>
                        <w:rPr>
                          <w:rFonts w:ascii="HelvCondensed Normal" w:hAnsi="HelvCondensed Normal"/>
                          <w:b/>
                          <w:sz w:val="32"/>
                          <w:szCs w:val="23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b/>
                          <w:sz w:val="32"/>
                          <w:szCs w:val="23"/>
                          <w:lang w:val="fr-FR"/>
                        </w:rPr>
                        <w:t>COMPTABILITE ET TESTS AUTOMATIQUES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DD6B8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50A1924" wp14:editId="5F735D0F">
                <wp:simplePos x="0" y="0"/>
                <wp:positionH relativeFrom="column">
                  <wp:posOffset>4350469</wp:posOffset>
                </wp:positionH>
                <wp:positionV relativeFrom="paragraph">
                  <wp:posOffset>13209</wp:posOffset>
                </wp:positionV>
                <wp:extent cx="3566160" cy="3331029"/>
                <wp:effectExtent l="0" t="0" r="15240" b="3175"/>
                <wp:wrapNone/>
                <wp:docPr id="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33310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0731" w:rsidRPr="00DD6B8C" w:rsidRDefault="008675E2" w:rsidP="002B0731">
                            <w:pPr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TEST AUTOMATIQUE</w:t>
                            </w:r>
                          </w:p>
                          <w:p w:rsidR="008675E2" w:rsidRPr="00DD6B8C" w:rsidRDefault="008675E2" w:rsidP="002B0731">
                            <w:pPr>
                              <w:jc w:val="left"/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 xml:space="preserve">La </w:t>
                            </w:r>
                            <w:r w:rsidR="00557FFE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>procédure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 xml:space="preserve"> des tests automatiques commence au N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 xml:space="preserve">o. 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>16, pour éviter les tests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br/>
                              <w:t>de comptabilité et accéder directement aux tests automatiques, appuyer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 xml:space="preserve"> sur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br/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4"/>
                                <w:lang w:val="fr-FR"/>
                              </w:rPr>
                              <w:t>le bouton de crédit au test 00.</w:t>
                            </w:r>
                          </w:p>
                          <w:p w:rsidR="00BA07E0" w:rsidRPr="00DD6B8C" w:rsidRDefault="004A4E0B" w:rsidP="00DD6B8C">
                            <w:pPr>
                              <w:tabs>
                                <w:tab w:val="left" w:pos="567"/>
                              </w:tabs>
                              <w:spacing w:before="40"/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TEST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TEST DES LAMPES</w:t>
                            </w:r>
                          </w:p>
                          <w:p w:rsidR="004A4E0B" w:rsidRPr="00DD6B8C" w:rsidRDefault="00BA07E0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16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A</w:t>
                            </w:r>
                            <w:r w:rsidR="004A4E0B" w:rsidRPr="00DD6B8C">
                              <w:rPr>
                                <w:rFonts w:ascii="HelvCondensed Normal" w:hAnsi="HelvCondensed Normal"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>ctionne chaque relais, puis toutes les lampes séquentiellement.</w:t>
                            </w:r>
                          </w:p>
                          <w:p w:rsidR="004A4E0B" w:rsidRPr="00DD6B8C" w:rsidRDefault="004A4E0B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BA07E0" w:rsidRPr="00DD6B8C">
                              <w:rPr>
                                <w:rFonts w:ascii="HelvCondensed Normal" w:hAnsi="HelvCondensed Normal"/>
                                <w:spacing w:val="6"/>
                                <w:sz w:val="16"/>
                                <w:szCs w:val="14"/>
                                <w:lang w:val="fr-FR"/>
                              </w:rPr>
                              <w:t>17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TEST DES BOBINES</w:t>
                            </w:r>
                          </w:p>
                          <w:p w:rsidR="004A4E0B" w:rsidRPr="00DD6B8C" w:rsidRDefault="004A4E0B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Actionne toutes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les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bobines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contrôlées (excepté les compteurs) et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affiche leur numéro sur l’afficheur des billes.</w:t>
                            </w:r>
                          </w:p>
                          <w:p w:rsidR="00224FFE" w:rsidRPr="00DD6B8C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18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TEST DES SWITCHES</w:t>
                            </w:r>
                          </w:p>
                          <w:p w:rsidR="00224FFE" w:rsidRPr="00DD6B8C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Tous les switches de la matrice sont inspectés.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Si tous les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switches sont fermés, 99 est affiché sur le petit afficheur. Si un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ou plusieurs switches sont fermés, leur numéro s’affichera sur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l’afficheur des billes.</w:t>
                            </w:r>
                          </w:p>
                          <w:p w:rsidR="00224FFE" w:rsidRPr="00DD6B8C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Cs w:val="14"/>
                                <w:lang w:val="fr-FR"/>
                              </w:rPr>
                            </w:pPr>
                          </w:p>
                          <w:p w:rsidR="00224FFE" w:rsidRPr="00DD6B8C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Cs w:val="14"/>
                                <w:lang w:val="fr-FR"/>
                              </w:rPr>
                            </w:pPr>
                          </w:p>
                          <w:p w:rsidR="0020133A" w:rsidRPr="00DD6B8C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19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TEST DES AFFICHEURS</w:t>
                            </w:r>
                          </w:p>
                          <w:p w:rsidR="00224FFE" w:rsidRPr="00DD6B8C" w:rsidRDefault="0020133A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Chaque digit de chaque afficheur est allumé individuellement en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séquence de 0 à 9</w:t>
                            </w:r>
                            <w:r w:rsidR="00224FFE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.</w:t>
                            </w:r>
                          </w:p>
                          <w:p w:rsidR="00224FFE" w:rsidRPr="00DD6B8C" w:rsidRDefault="00224FFE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20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 xml:space="preserve">TEST DES </w:t>
                            </w:r>
                            <w:r w:rsidR="0020133A"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MÈMOIRES</w:t>
                            </w:r>
                          </w:p>
                          <w:p w:rsidR="0020133A" w:rsidRPr="00DD6B8C" w:rsidRDefault="0020133A" w:rsidP="004A4E0B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 xml:space="preserve">Chaque mémoire de </w:t>
                            </w:r>
                            <w:r w:rsidR="00557FFE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la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>CPU est contrôlée. Chaque mémoire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défectueuse est indiquée par l’affichage du numéro de ladite pièce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  <w:t>sur l’afficheur du 1er joueur.</w:t>
                            </w:r>
                          </w:p>
                          <w:p w:rsidR="004A4E0B" w:rsidRPr="00DD6B8C" w:rsidRDefault="00224FFE" w:rsidP="00DD6B8C">
                            <w:pPr>
                              <w:tabs>
                                <w:tab w:val="left" w:pos="142"/>
                                <w:tab w:val="left" w:pos="567"/>
                              </w:tabs>
                              <w:spacing w:before="40"/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4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  <w:t>Chacun des tests de 16 à 20 peut être répété autant de fois désirée en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4"/>
                                <w:lang w:val="fr-FR"/>
                              </w:rPr>
                              <w:tab/>
                              <w:t>appuyant sur le bouton.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0A1924" id="Text Box 29" o:spid="_x0000_s1028" type="#_x0000_t202" style="position:absolute;margin-left:342.55pt;margin-top:1.05pt;width:280.8pt;height:262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" filled="f" stroked="f" strokecolor="gray" strokeweight=".5pt">
                <v:stroke dashstyle="1 1" endcap="round"/>
                <v:textbox inset="0,0,0,0">
                  <w:txbxContent>
                    <w:p w:rsidR="002B0731" w:rsidRPr="00DD6B8C" w:rsidRDefault="008675E2" w:rsidP="002B0731">
                      <w:pPr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TEST AUTOMATIQUE</w:t>
                      </w:r>
                    </w:p>
                    <w:p w:rsidR="008675E2" w:rsidRPr="00DD6B8C" w:rsidRDefault="008675E2" w:rsidP="002B0731">
                      <w:pPr>
                        <w:jc w:val="left"/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 xml:space="preserve">La </w:t>
                      </w:r>
                      <w:r w:rsidR="00557FFE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>procédure</w:t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 xml:space="preserve"> des tests automatiques commence au N</w:t>
                      </w:r>
                      <w:r w:rsidR="00FB606F"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 xml:space="preserve">o. </w:t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>16, pour éviter les tests</w:t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br/>
                        <w:t>de comptabilité et accéder directement aux tests automatiques, appuyer</w:t>
                      </w:r>
                      <w:r w:rsidR="00FB606F"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 xml:space="preserve"> sur</w:t>
                      </w:r>
                      <w:r w:rsidR="00FB606F"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br/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4"/>
                          <w:lang w:val="fr-FR"/>
                        </w:rPr>
                        <w:t>le bouton de crédit au test 00.</w:t>
                      </w:r>
                    </w:p>
                    <w:p w:rsidR="00BA07E0" w:rsidRPr="00DD6B8C" w:rsidRDefault="004A4E0B" w:rsidP="00DD6B8C">
                      <w:pPr>
                        <w:tabs>
                          <w:tab w:val="left" w:pos="567"/>
                        </w:tabs>
                        <w:spacing w:before="40"/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TEST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TEST DES LAMPES</w:t>
                      </w:r>
                    </w:p>
                    <w:p w:rsidR="004A4E0B" w:rsidRPr="00DD6B8C" w:rsidRDefault="00BA07E0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pacing w:val="6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16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A</w:t>
                      </w:r>
                      <w:r w:rsidR="004A4E0B" w:rsidRPr="00DD6B8C">
                        <w:rPr>
                          <w:rFonts w:ascii="HelvCondensed Normal" w:hAnsi="HelvCondensed Normal"/>
                          <w:spacing w:val="6"/>
                          <w:sz w:val="16"/>
                          <w:szCs w:val="14"/>
                          <w:lang w:val="fr-FR"/>
                        </w:rPr>
                        <w:t>ctionne chaque relais, puis toutes les lampes séquentiellement.</w:t>
                      </w:r>
                    </w:p>
                    <w:p w:rsidR="004A4E0B" w:rsidRPr="00DD6B8C" w:rsidRDefault="004A4E0B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6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pacing w:val="6"/>
                          <w:sz w:val="16"/>
                          <w:szCs w:val="14"/>
                          <w:lang w:val="fr-FR"/>
                        </w:rPr>
                        <w:tab/>
                      </w:r>
                      <w:r w:rsidR="00BA07E0" w:rsidRPr="00DD6B8C">
                        <w:rPr>
                          <w:rFonts w:ascii="HelvCondensed Normal" w:hAnsi="HelvCondensed Normal"/>
                          <w:spacing w:val="6"/>
                          <w:sz w:val="16"/>
                          <w:szCs w:val="14"/>
                          <w:lang w:val="fr-FR"/>
                        </w:rPr>
                        <w:t>17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TEST DES BOBINES</w:t>
                      </w:r>
                    </w:p>
                    <w:p w:rsidR="004A4E0B" w:rsidRPr="00DD6B8C" w:rsidRDefault="004A4E0B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Actionne toutes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les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bobines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contrôlées (excepté les compteurs) et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affiche leur numéro sur l’afficheur des billes.</w:t>
                      </w:r>
                    </w:p>
                    <w:p w:rsidR="00224FFE" w:rsidRPr="00DD6B8C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18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TEST DES SWITCHES</w:t>
                      </w:r>
                    </w:p>
                    <w:p w:rsidR="00224FFE" w:rsidRPr="00DD6B8C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Tous les switches de la matrice sont inspectés.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Si tous les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switches sont fermés, 99 est affiché sur le petit afficheur. Si un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ou plusieurs switches sont fermés, leur numéro s’affichera sur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l’afficheur des billes.</w:t>
                      </w:r>
                    </w:p>
                    <w:p w:rsidR="00224FFE" w:rsidRPr="00DD6B8C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Cs w:val="14"/>
                          <w:lang w:val="fr-FR"/>
                        </w:rPr>
                      </w:pPr>
                    </w:p>
                    <w:p w:rsidR="00224FFE" w:rsidRPr="00DD6B8C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Cs w:val="14"/>
                          <w:lang w:val="fr-FR"/>
                        </w:rPr>
                      </w:pPr>
                    </w:p>
                    <w:p w:rsidR="0020133A" w:rsidRPr="00DD6B8C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19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TEST DES AFFICHEURS</w:t>
                      </w:r>
                    </w:p>
                    <w:p w:rsidR="00224FFE" w:rsidRPr="00DD6B8C" w:rsidRDefault="0020133A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Chaque digit de chaque afficheur est allumé individuellement en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séquence de 0 à 9</w:t>
                      </w:r>
                      <w:r w:rsidR="00224FFE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.</w:t>
                      </w:r>
                    </w:p>
                    <w:p w:rsidR="00224FFE" w:rsidRPr="00DD6B8C" w:rsidRDefault="00224FFE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20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 xml:space="preserve">TEST DES </w:t>
                      </w:r>
                      <w:r w:rsidR="0020133A"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MÈMOIRES</w:t>
                      </w:r>
                    </w:p>
                    <w:p w:rsidR="0020133A" w:rsidRPr="00DD6B8C" w:rsidRDefault="0020133A" w:rsidP="004A4E0B">
                      <w:pPr>
                        <w:tabs>
                          <w:tab w:val="left" w:pos="142"/>
                          <w:tab w:val="left" w:pos="567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 xml:space="preserve">Chaque mémoire de </w:t>
                      </w:r>
                      <w:r w:rsidR="00557FFE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la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>CPU est contrôlée. Chaque mémoire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défectueuse est indiquée par l’affichage du numéro de ladite pièce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  <w:t>sur l’afficheur du 1er joueur.</w:t>
                      </w:r>
                    </w:p>
                    <w:p w:rsidR="004A4E0B" w:rsidRPr="00DD6B8C" w:rsidRDefault="00224FFE" w:rsidP="00DD6B8C">
                      <w:pPr>
                        <w:tabs>
                          <w:tab w:val="left" w:pos="142"/>
                          <w:tab w:val="left" w:pos="567"/>
                        </w:tabs>
                        <w:spacing w:before="40"/>
                        <w:jc w:val="left"/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4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4"/>
                          <w:lang w:val="fr-FR"/>
                        </w:rPr>
                        <w:t>Chacun des tests de 16 à 20 peut être répété autant de fois désirée en</w:t>
                      </w: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4"/>
                          <w:lang w:val="fr-FR"/>
                        </w:rPr>
                        <w:br/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4"/>
                          <w:lang w:val="fr-FR"/>
                        </w:rPr>
                        <w:tab/>
                        <w:t>appuyant sur le bouton.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E906780" wp14:editId="34DF94E8">
                <wp:simplePos x="0" y="0"/>
                <wp:positionH relativeFrom="column">
                  <wp:posOffset>955980</wp:posOffset>
                </wp:positionH>
                <wp:positionV relativeFrom="paragraph">
                  <wp:posOffset>10160</wp:posOffset>
                </wp:positionV>
                <wp:extent cx="3265170" cy="3481387"/>
                <wp:effectExtent l="0" t="0" r="11430" b="508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5170" cy="34813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DCF" w:rsidRPr="00DD6B8C" w:rsidRDefault="00F74DCF" w:rsidP="001D5D0E">
                            <w:pPr>
                              <w:tabs>
                                <w:tab w:val="left" w:pos="284"/>
                              </w:tabs>
                              <w:jc w:val="both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INFORMATION</w:t>
                            </w:r>
                            <w:r w:rsidR="001D5D0E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S AFFICHÉES</w:t>
                            </w:r>
                          </w:p>
                          <w:p w:rsidR="00F74DCF" w:rsidRPr="00DD6B8C" w:rsidRDefault="00F74DC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442F93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Aucune</w:t>
                            </w:r>
                          </w:p>
                          <w:p w:rsidR="001D5D0E" w:rsidRPr="00DD6B8C" w:rsidRDefault="00F74DCF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1D5D0E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Nombre de pièces dans le monnayeur de gauche.</w:t>
                            </w:r>
                          </w:p>
                          <w:p w:rsidR="001D5D0E" w:rsidRPr="00DD6B8C" w:rsidRDefault="001D5D0E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Nombre de pièces dans le monnayeur de droite.</w:t>
                            </w:r>
                          </w:p>
                          <w:p w:rsidR="00442F93" w:rsidRPr="00DD6B8C" w:rsidRDefault="00DD6B8C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1D5D0E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Si le switch 14 est sur ON, les test</w:t>
                            </w:r>
                            <w:r w:rsidR="00BA07E0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s 01 et 02 sont additionnés</w:t>
                            </w:r>
                            <w:r w:rsidR="00442F93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et</w:t>
                            </w:r>
                          </w:p>
                          <w:p w:rsidR="001D5D0E" w:rsidRPr="00DD6B8C" w:rsidRDefault="00BA07E0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="001D5D0E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affichés sur 01.</w:t>
                            </w:r>
                          </w:p>
                          <w:p w:rsidR="001D5D0E" w:rsidRPr="00DD6B8C" w:rsidRDefault="001D5D0E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Nombre de pièces dans le monnayeur central (option)</w:t>
                            </w:r>
                          </w:p>
                          <w:p w:rsidR="008371DF" w:rsidRPr="00DD6B8C" w:rsidRDefault="008371D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Total des parties</w:t>
                            </w:r>
                          </w:p>
                          <w:p w:rsidR="008371DF" w:rsidRPr="00DD6B8C" w:rsidRDefault="008371D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Total des parties gratuites.</w:t>
                            </w:r>
                          </w:p>
                          <w:p w:rsidR="008371DF" w:rsidRPr="00DD6B8C" w:rsidRDefault="008371DF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Pourcentage (</w:t>
                            </w:r>
                            <w:r w:rsidR="00763A08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gratuites </w:t>
                            </w:r>
                            <w:r w:rsidR="00442F93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÷</w:t>
                            </w:r>
                            <w:r w:rsidR="00763A08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total parties)</w:t>
                            </w:r>
                          </w:p>
                          <w:p w:rsidR="00442F93" w:rsidRPr="00DD6B8C" w:rsidRDefault="00442F93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Lorsque 06 est remis à zéro, 04 et 05 doivent éga</w:t>
                            </w:r>
                            <w:r w:rsidR="00557FFE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l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ement être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remis à zéro.</w:t>
                            </w:r>
                          </w:p>
                          <w:p w:rsidR="00763A08" w:rsidRPr="00DD6B8C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Extra </w:t>
                            </w:r>
                            <w:proofErr w:type="spellStart"/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balls</w:t>
                            </w:r>
                            <w:proofErr w:type="spellEnd"/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:rsidR="00763A08" w:rsidRPr="00DD6B8C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Tilts.</w:t>
                            </w:r>
                          </w:p>
                          <w:p w:rsidR="00763A08" w:rsidRPr="00DD6B8C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proofErr w:type="spellStart"/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Slams</w:t>
                            </w:r>
                            <w:proofErr w:type="spellEnd"/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.</w:t>
                            </w:r>
                          </w:p>
                          <w:p w:rsidR="00763A08" w:rsidRPr="00DD6B8C" w:rsidRDefault="00763A08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 xml:space="preserve">Nombre de fois ou le 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high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score a été battu avant 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d’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atteindre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le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br/>
                              <w:t xml:space="preserve"> </w:t>
                            </w:r>
                            <w:r w:rsidR="00FB606F"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chiffre présent.</w:t>
                            </w:r>
                          </w:p>
                          <w:p w:rsidR="00095355" w:rsidRPr="00DD6B8C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Score première partie gratuite.</w:t>
                            </w:r>
                          </w:p>
                          <w:p w:rsidR="00095355" w:rsidRPr="00DD6B8C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Score deuxième partie gratuite.</w:t>
                            </w:r>
                          </w:p>
                          <w:p w:rsidR="00095355" w:rsidRPr="00DD6B8C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Score troisième partie gratuite.</w:t>
                            </w:r>
                          </w:p>
                          <w:p w:rsidR="00095355" w:rsidRPr="00DD6B8C" w:rsidRDefault="00095355" w:rsidP="001D5D0E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Plus haut score.</w:t>
                            </w:r>
                          </w:p>
                          <w:p w:rsidR="00F74DCF" w:rsidRPr="00DD6B8C" w:rsidRDefault="00095355" w:rsidP="00BA07E0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ab/>
                              <w:t>Moyenne du temps de jeu.</w:t>
                            </w:r>
                          </w:p>
                          <w:p w:rsidR="00FB606F" w:rsidRPr="00DD6B8C" w:rsidRDefault="00FB606F" w:rsidP="00FB606F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ab/>
                              <w:t xml:space="preserve">Minutes </w:t>
                            </w:r>
                            <w:proofErr w:type="spellStart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>sur</w:t>
                            </w:r>
                            <w:proofErr w:type="spellEnd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>le</w:t>
                            </w:r>
                            <w:proofErr w:type="spellEnd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 xml:space="preserve"> JOUEUR 1.</w:t>
                            </w:r>
                          </w:p>
                          <w:p w:rsidR="00FB606F" w:rsidRPr="00DD6B8C" w:rsidRDefault="00FB606F" w:rsidP="00FB606F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ab/>
                              <w:t xml:space="preserve">Secondes </w:t>
                            </w:r>
                            <w:proofErr w:type="spellStart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>sur</w:t>
                            </w:r>
                            <w:proofErr w:type="spellEnd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>le</w:t>
                            </w:r>
                            <w:proofErr w:type="spellEnd"/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 xml:space="preserve"> JOUEUR 2.</w:t>
                            </w:r>
                          </w:p>
                          <w:p w:rsidR="00095355" w:rsidRPr="00DD6B8C" w:rsidRDefault="00FB606F" w:rsidP="00FB606F">
                            <w:pPr>
                              <w:tabs>
                                <w:tab w:val="left" w:pos="284"/>
                              </w:tabs>
                              <w:jc w:val="left"/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</w:rPr>
                              <w:tab/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2"/>
                                <w:sz w:val="16"/>
                                <w:szCs w:val="16"/>
                                <w:lang w:val="fr-FR"/>
                              </w:rPr>
                              <w:t>Lorsque 15 est remis à zéro, 04 doit aussi être remis à zéro.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06780" id="Text Box 27" o:spid="_x0000_s1029" type="#_x0000_t202" style="position:absolute;margin-left:75.25pt;margin-top:.8pt;width:257.1pt;height:274.1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" filled="f" stroked="f" strokecolor="gray" strokeweight=".5pt">
                <v:stroke dashstyle="1 1" endcap="round"/>
                <v:textbox inset="0,0,0,0">
                  <w:txbxContent>
                    <w:p w:rsidR="00F74DCF" w:rsidRPr="00DD6B8C" w:rsidRDefault="00F74DCF" w:rsidP="001D5D0E">
                      <w:pPr>
                        <w:tabs>
                          <w:tab w:val="left" w:pos="284"/>
                        </w:tabs>
                        <w:jc w:val="both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INFORMATION</w:t>
                      </w:r>
                      <w:r w:rsidR="001D5D0E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S AFFICHÉES</w:t>
                      </w:r>
                    </w:p>
                    <w:p w:rsidR="00F74DCF" w:rsidRPr="00DD6B8C" w:rsidRDefault="00F74DC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</w:r>
                      <w:r w:rsidR="00442F93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Aucune</w:t>
                      </w:r>
                    </w:p>
                    <w:p w:rsidR="001D5D0E" w:rsidRPr="00DD6B8C" w:rsidRDefault="00F74DCF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</w:r>
                      <w:r w:rsidR="001D5D0E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Nombre de pièces dans le monnayeur de gauche.</w:t>
                      </w:r>
                    </w:p>
                    <w:p w:rsidR="001D5D0E" w:rsidRPr="00DD6B8C" w:rsidRDefault="001D5D0E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Nombre de pièces dans le monnayeur de droite.</w:t>
                      </w:r>
                    </w:p>
                    <w:p w:rsidR="00442F93" w:rsidRPr="00DD6B8C" w:rsidRDefault="00DD6B8C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</w:r>
                      <w:r w:rsidR="001D5D0E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Si le switch 14 est sur ON, les test</w:t>
                      </w:r>
                      <w:r w:rsidR="00BA07E0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s 01 et 02 sont additionnés</w:t>
                      </w:r>
                      <w:r w:rsidR="00442F93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et</w:t>
                      </w:r>
                    </w:p>
                    <w:p w:rsidR="001D5D0E" w:rsidRPr="00DD6B8C" w:rsidRDefault="00BA07E0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</w:r>
                      <w:r w:rsidR="001D5D0E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affichés sur 01.</w:t>
                      </w:r>
                    </w:p>
                    <w:p w:rsidR="001D5D0E" w:rsidRPr="00DD6B8C" w:rsidRDefault="001D5D0E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Nombre de pièces dans le monnayeur central (option)</w:t>
                      </w:r>
                    </w:p>
                    <w:p w:rsidR="008371DF" w:rsidRPr="00DD6B8C" w:rsidRDefault="008371D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Total des parties</w:t>
                      </w:r>
                    </w:p>
                    <w:p w:rsidR="008371DF" w:rsidRPr="00DD6B8C" w:rsidRDefault="008371D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Total des parties gratuites.</w:t>
                      </w:r>
                    </w:p>
                    <w:p w:rsidR="008371DF" w:rsidRPr="00DD6B8C" w:rsidRDefault="008371DF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Pourcentage (</w:t>
                      </w:r>
                      <w:r w:rsidR="00763A08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gratuites </w:t>
                      </w:r>
                      <w:r w:rsidR="00442F93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÷</w:t>
                      </w:r>
                      <w:r w:rsidR="00763A08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total parties)</w:t>
                      </w:r>
                    </w:p>
                    <w:p w:rsidR="00442F93" w:rsidRPr="00DD6B8C" w:rsidRDefault="00442F93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Lorsque 06 est remis à zéro, 04 et 05 doivent éga</w:t>
                      </w:r>
                      <w:r w:rsidR="00557FFE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l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ement être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remis à zéro.</w:t>
                      </w:r>
                    </w:p>
                    <w:p w:rsidR="00763A08" w:rsidRPr="00DD6B8C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 xml:space="preserve">Extra </w:t>
                      </w:r>
                      <w:proofErr w:type="spellStart"/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balls</w:t>
                      </w:r>
                      <w:proofErr w:type="spellEnd"/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:rsidR="00763A08" w:rsidRPr="00DD6B8C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Tilts.</w:t>
                      </w:r>
                    </w:p>
                    <w:p w:rsidR="00763A08" w:rsidRPr="00DD6B8C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</w:r>
                      <w:proofErr w:type="spellStart"/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Slams</w:t>
                      </w:r>
                      <w:proofErr w:type="spellEnd"/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.</w:t>
                      </w:r>
                    </w:p>
                    <w:p w:rsidR="00763A08" w:rsidRPr="00DD6B8C" w:rsidRDefault="00763A08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 xml:space="preserve">Nombre de fois ou le </w:t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high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score a été battu avant </w:t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d’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atteindre</w:t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le</w:t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br/>
                        <w:t xml:space="preserve"> </w:t>
                      </w:r>
                      <w:r w:rsidR="00FB606F"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chiffre présent.</w:t>
                      </w:r>
                    </w:p>
                    <w:p w:rsidR="00095355" w:rsidRPr="00DD6B8C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Score première partie gratuite.</w:t>
                      </w:r>
                    </w:p>
                    <w:p w:rsidR="00095355" w:rsidRPr="00DD6B8C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Score deuxième partie gratuite.</w:t>
                      </w:r>
                    </w:p>
                    <w:p w:rsidR="00095355" w:rsidRPr="00DD6B8C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Score troisième partie gratuite.</w:t>
                      </w:r>
                    </w:p>
                    <w:p w:rsidR="00095355" w:rsidRPr="00DD6B8C" w:rsidRDefault="00095355" w:rsidP="001D5D0E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Plus haut score.</w:t>
                      </w:r>
                    </w:p>
                    <w:p w:rsidR="00F74DCF" w:rsidRPr="00DD6B8C" w:rsidRDefault="00095355" w:rsidP="00BA07E0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ab/>
                        <w:t>Moyenne du temps de jeu.</w:t>
                      </w:r>
                    </w:p>
                    <w:p w:rsidR="00FB606F" w:rsidRPr="00DD6B8C" w:rsidRDefault="00FB606F" w:rsidP="00FB606F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ab/>
                        <w:t xml:space="preserve">Minutes </w:t>
                      </w:r>
                      <w:proofErr w:type="spellStart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>sur</w:t>
                      </w:r>
                      <w:proofErr w:type="spellEnd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>le</w:t>
                      </w:r>
                      <w:proofErr w:type="spellEnd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 xml:space="preserve"> JOUEUR 1.</w:t>
                      </w:r>
                    </w:p>
                    <w:p w:rsidR="00FB606F" w:rsidRPr="00DD6B8C" w:rsidRDefault="00FB606F" w:rsidP="00FB606F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ab/>
                        <w:t xml:space="preserve">Secondes </w:t>
                      </w:r>
                      <w:proofErr w:type="spellStart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>sur</w:t>
                      </w:r>
                      <w:proofErr w:type="spellEnd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>le</w:t>
                      </w:r>
                      <w:proofErr w:type="spellEnd"/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 xml:space="preserve"> JOUEUR 2.</w:t>
                      </w:r>
                    </w:p>
                    <w:p w:rsidR="00095355" w:rsidRPr="00DD6B8C" w:rsidRDefault="00FB606F" w:rsidP="00FB606F">
                      <w:pPr>
                        <w:tabs>
                          <w:tab w:val="left" w:pos="284"/>
                        </w:tabs>
                        <w:jc w:val="left"/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 xml:space="preserve"> </w:t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</w:rPr>
                        <w:tab/>
                      </w:r>
                      <w:r w:rsidRPr="00DD6B8C">
                        <w:rPr>
                          <w:rFonts w:ascii="HelvCondensed Normal" w:hAnsi="HelvCondensed Normal"/>
                          <w:spacing w:val="2"/>
                          <w:sz w:val="16"/>
                          <w:szCs w:val="16"/>
                          <w:lang w:val="fr-FR"/>
                        </w:rPr>
                        <w:t>Lorsque 15 est remis à zéro, 04 doit aussi être remis à zéro.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060686B" wp14:editId="0D928613">
                <wp:simplePos x="0" y="0"/>
                <wp:positionH relativeFrom="column">
                  <wp:posOffset>670992</wp:posOffset>
                </wp:positionH>
                <wp:positionV relativeFrom="paragraph">
                  <wp:posOffset>10236</wp:posOffset>
                </wp:positionV>
                <wp:extent cx="533400" cy="3352800"/>
                <wp:effectExtent l="0" t="0" r="0" b="0"/>
                <wp:wrapNone/>
                <wp:docPr id="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335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7DF8" w:rsidRPr="00DD6B8C" w:rsidRDefault="001D5D0E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TEST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00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01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02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NOTE:</w:t>
                            </w:r>
                          </w:p>
                          <w:p w:rsidR="00FB606F" w:rsidRPr="00DD6B8C" w:rsidRDefault="00FB606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03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04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05</w:t>
                            </w:r>
                          </w:p>
                          <w:p w:rsidR="00257DF8" w:rsidRPr="00DD6B8C" w:rsidRDefault="00257DF8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06</w:t>
                            </w:r>
                          </w:p>
                          <w:p w:rsidR="00442F93" w:rsidRPr="00DD6B8C" w:rsidRDefault="00442F93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NOTE:</w:t>
                            </w: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br/>
                            </w:r>
                          </w:p>
                          <w:p w:rsidR="00F74DCF" w:rsidRPr="00DD6B8C" w:rsidRDefault="00F74DC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07</w:t>
                            </w:r>
                          </w:p>
                          <w:p w:rsidR="00F74DCF" w:rsidRPr="00DD6B8C" w:rsidRDefault="00F74DC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08</w:t>
                            </w:r>
                          </w:p>
                          <w:p w:rsidR="00F74DCF" w:rsidRPr="00DD6B8C" w:rsidRDefault="00F74DC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09</w:t>
                            </w:r>
                          </w:p>
                          <w:p w:rsidR="00F74DCF" w:rsidRPr="00DD6B8C" w:rsidRDefault="00F74DC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10</w:t>
                            </w:r>
                          </w:p>
                          <w:p w:rsidR="00F74DCF" w:rsidRPr="00DD6B8C" w:rsidRDefault="00F74DC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1D5D0E" w:rsidRPr="00DD6B8C" w:rsidRDefault="001D5D0E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11</w:t>
                            </w:r>
                          </w:p>
                          <w:p w:rsidR="001D5D0E" w:rsidRPr="00DD6B8C" w:rsidRDefault="001D5D0E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12</w:t>
                            </w:r>
                          </w:p>
                          <w:p w:rsidR="001D5D0E" w:rsidRPr="00DD6B8C" w:rsidRDefault="001D5D0E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13</w:t>
                            </w:r>
                          </w:p>
                          <w:p w:rsidR="001D5D0E" w:rsidRPr="00DD6B8C" w:rsidRDefault="001D5D0E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14</w:t>
                            </w:r>
                          </w:p>
                          <w:p w:rsidR="001D5D0E" w:rsidRPr="00DD6B8C" w:rsidRDefault="001D5D0E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15</w:t>
                            </w:r>
                          </w:p>
                          <w:p w:rsidR="00FB606F" w:rsidRPr="00DD6B8C" w:rsidRDefault="00FB606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FB606F" w:rsidRPr="00DD6B8C" w:rsidRDefault="00FB606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FB606F" w:rsidRPr="00DD6B8C" w:rsidRDefault="00FB606F" w:rsidP="00FB606F">
                            <w:pPr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pacing w:val="4"/>
                                <w:sz w:val="16"/>
                                <w:szCs w:val="16"/>
                                <w:lang w:val="en-US"/>
                              </w:rPr>
                              <w:t>NOTE: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0686B" id="Text Box 26" o:spid="_x0000_s1030" type="#_x0000_t202" style="position:absolute;margin-left:52.85pt;margin-top:.8pt;width:42pt;height:26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" filled="f" stroked="f" strokecolor="gray" strokeweight=".5pt">
                <v:stroke dashstyle="1 1" endcap="round"/>
                <v:textbox inset="0,0,0,0">
                  <w:txbxContent>
                    <w:p w:rsidR="00257DF8" w:rsidRPr="00DD6B8C" w:rsidRDefault="001D5D0E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TEST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00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01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02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NOTE:</w:t>
                      </w:r>
                    </w:p>
                    <w:p w:rsidR="00FB606F" w:rsidRPr="00DD6B8C" w:rsidRDefault="00FB606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03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04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05</w:t>
                      </w:r>
                    </w:p>
                    <w:p w:rsidR="00257DF8" w:rsidRPr="00DD6B8C" w:rsidRDefault="00257DF8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06</w:t>
                      </w:r>
                    </w:p>
                    <w:p w:rsidR="00442F93" w:rsidRPr="00DD6B8C" w:rsidRDefault="00442F93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NOTE:</w:t>
                      </w: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br/>
                      </w:r>
                    </w:p>
                    <w:p w:rsidR="00F74DCF" w:rsidRPr="00DD6B8C" w:rsidRDefault="00F74DC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07</w:t>
                      </w:r>
                    </w:p>
                    <w:p w:rsidR="00F74DCF" w:rsidRPr="00DD6B8C" w:rsidRDefault="00F74DC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08</w:t>
                      </w:r>
                    </w:p>
                    <w:p w:rsidR="00F74DCF" w:rsidRPr="00DD6B8C" w:rsidRDefault="00F74DC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09</w:t>
                      </w:r>
                    </w:p>
                    <w:p w:rsidR="00F74DCF" w:rsidRPr="00DD6B8C" w:rsidRDefault="00F74DC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10</w:t>
                      </w:r>
                    </w:p>
                    <w:p w:rsidR="00F74DCF" w:rsidRPr="00DD6B8C" w:rsidRDefault="00F74DC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</w:p>
                    <w:p w:rsidR="001D5D0E" w:rsidRPr="00DD6B8C" w:rsidRDefault="001D5D0E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11</w:t>
                      </w:r>
                    </w:p>
                    <w:p w:rsidR="001D5D0E" w:rsidRPr="00DD6B8C" w:rsidRDefault="001D5D0E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12</w:t>
                      </w:r>
                    </w:p>
                    <w:p w:rsidR="001D5D0E" w:rsidRPr="00DD6B8C" w:rsidRDefault="001D5D0E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13</w:t>
                      </w:r>
                    </w:p>
                    <w:p w:rsidR="001D5D0E" w:rsidRPr="00DD6B8C" w:rsidRDefault="001D5D0E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14</w:t>
                      </w:r>
                    </w:p>
                    <w:p w:rsidR="001D5D0E" w:rsidRPr="00DD6B8C" w:rsidRDefault="001D5D0E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15</w:t>
                      </w:r>
                    </w:p>
                    <w:p w:rsidR="00FB606F" w:rsidRPr="00DD6B8C" w:rsidRDefault="00FB606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</w:p>
                    <w:p w:rsidR="00FB606F" w:rsidRPr="00DD6B8C" w:rsidRDefault="00FB606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</w:p>
                    <w:p w:rsidR="00FB606F" w:rsidRPr="00DD6B8C" w:rsidRDefault="00FB606F" w:rsidP="00FB606F">
                      <w:pPr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pacing w:val="4"/>
                          <w:sz w:val="16"/>
                          <w:szCs w:val="16"/>
                          <w:lang w:val="en-US"/>
                        </w:rPr>
                        <w:t>NOTE: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DD6B8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FECE362" wp14:editId="2DDC041D">
                <wp:simplePos x="0" y="0"/>
                <wp:positionH relativeFrom="column">
                  <wp:posOffset>4711644</wp:posOffset>
                </wp:positionH>
                <wp:positionV relativeFrom="paragraph">
                  <wp:posOffset>48616</wp:posOffset>
                </wp:positionV>
                <wp:extent cx="2728128" cy="266281"/>
                <wp:effectExtent l="0" t="0" r="15240" b="19685"/>
                <wp:wrapNone/>
                <wp:docPr id="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8128" cy="266281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chemeClr val="tx1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E379F" w:rsidRPr="00DD6B8C" w:rsidRDefault="00224FFE" w:rsidP="0020133A">
                            <w:pPr>
                              <w:tabs>
                                <w:tab w:val="left" w:pos="238"/>
                                <w:tab w:val="left" w:pos="938"/>
                              </w:tabs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t>AVERTISSEMENT: ETEINDRE L’APPAREIL AVANT DE PROCÉDER</w:t>
                            </w:r>
                            <w:r w:rsidRPr="00DD6B8C">
                              <w:rPr>
                                <w:rFonts w:ascii="HelvCondensed Normal" w:hAnsi="HelvCondensed Normal"/>
                                <w:sz w:val="16"/>
                                <w:szCs w:val="16"/>
                                <w:lang w:val="fr-FR"/>
                              </w:rPr>
                              <w:br/>
                              <w:t>A L’AJUSTEMENT DE N’IMPORTE LEQUEL DES SWITCHES.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CE362" id="Text Box 30" o:spid="_x0000_s1031" type="#_x0000_t202" style="position:absolute;margin-left:371pt;margin-top:3.85pt;width:214.8pt;height:20.9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" filled="f" strokecolor="black [3213]" strokeweight="1pt">
                <v:stroke endcap="round"/>
                <v:textbox inset="0,0,0,0">
                  <w:txbxContent>
                    <w:p w:rsidR="00EE379F" w:rsidRPr="00DD6B8C" w:rsidRDefault="00224FFE" w:rsidP="0020133A">
                      <w:pPr>
                        <w:tabs>
                          <w:tab w:val="left" w:pos="238"/>
                          <w:tab w:val="left" w:pos="938"/>
                        </w:tabs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t>AVERTISSEMENT: ETEINDRE L’APPAREIL AVANT DE PROCÉDER</w:t>
                      </w:r>
                      <w:r w:rsidRPr="00DD6B8C">
                        <w:rPr>
                          <w:rFonts w:ascii="HelvCondensed Normal" w:hAnsi="HelvCondensed Normal"/>
                          <w:sz w:val="16"/>
                          <w:szCs w:val="16"/>
                          <w:lang w:val="fr-FR"/>
                        </w:rPr>
                        <w:br/>
                        <w:t>A L’AJUSTEMENT DE N’IMPORTE LEQUEL DES SWITCHES.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D202C8" w:rsidRDefault="00D202C8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DD6B8C" w:rsidP="00910255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nl-NL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17F1D9C3" wp14:editId="343BB986">
                <wp:simplePos x="0" y="0"/>
                <wp:positionH relativeFrom="column">
                  <wp:posOffset>6976517</wp:posOffset>
                </wp:positionH>
                <wp:positionV relativeFrom="paragraph">
                  <wp:posOffset>131344</wp:posOffset>
                </wp:positionV>
                <wp:extent cx="876300" cy="211455"/>
                <wp:effectExtent l="0" t="0" r="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11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3384" w:rsidRPr="00DD6B8C" w:rsidRDefault="00DD6B8C" w:rsidP="00073384">
                            <w:pPr>
                              <w:tabs>
                                <w:tab w:val="left" w:pos="1276"/>
                              </w:tabs>
                              <w:ind w:left="284"/>
                              <w:jc w:val="right"/>
                              <w:rPr>
                                <w:rFonts w:ascii="HelvCondensed Normal" w:hAnsi="HelvCondensed Normal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D6B8C">
                              <w:rPr>
                                <w:rFonts w:ascii="HelvCondensed Normal" w:hAnsi="HelvCondensed Normal"/>
                                <w:sz w:val="14"/>
                                <w:szCs w:val="14"/>
                                <w:lang w:val="en-US"/>
                              </w:rPr>
                              <w:t>B-22662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1D9C3" id="Text Box 21" o:spid="_x0000_s1032" type="#_x0000_t202" style="position:absolute;margin-left:549.35pt;margin-top:10.35pt;width:69pt;height:16.6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" filled="f" stroked="f" strokecolor="gray" strokeweight=".5pt">
                <v:stroke dashstyle="1 1" endcap="round"/>
                <v:textbox>
                  <w:txbxContent>
                    <w:p w:rsidR="00073384" w:rsidRPr="00DD6B8C" w:rsidRDefault="00DD6B8C" w:rsidP="00073384">
                      <w:pPr>
                        <w:tabs>
                          <w:tab w:val="left" w:pos="1276"/>
                        </w:tabs>
                        <w:ind w:left="284"/>
                        <w:jc w:val="right"/>
                        <w:rPr>
                          <w:rFonts w:ascii="HelvCondensed Normal" w:hAnsi="HelvCondensed Normal"/>
                          <w:sz w:val="14"/>
                          <w:szCs w:val="14"/>
                          <w:lang w:val="en-US"/>
                        </w:rPr>
                      </w:pPr>
                      <w:r w:rsidRPr="00DD6B8C">
                        <w:rPr>
                          <w:rFonts w:ascii="HelvCondensed Normal" w:hAnsi="HelvCondensed Normal"/>
                          <w:sz w:val="14"/>
                          <w:szCs w:val="14"/>
                          <w:lang w:val="en-US"/>
                        </w:rPr>
                        <w:t>B-22662</w:t>
                      </w:r>
                    </w:p>
                  </w:txbxContent>
                </v:textbox>
              </v:shape>
            </w:pict>
          </mc:Fallback>
        </mc:AlternateContent>
      </w: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F679EB" w:rsidRDefault="00F679EB" w:rsidP="00910255">
      <w:pPr>
        <w:jc w:val="left"/>
        <w:rPr>
          <w:rFonts w:ascii="Arial" w:hAnsi="Arial" w:cs="Arial"/>
          <w:sz w:val="20"/>
          <w:szCs w:val="20"/>
        </w:rPr>
      </w:pPr>
    </w:p>
    <w:p w:rsidR="00257DF8" w:rsidRDefault="007D3019" w:rsidP="007D301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DD6B8C" w:rsidRPr="00DD6B8C">
        <w:rPr>
          <w:rFonts w:ascii="Arial" w:hAnsi="Arial" w:cs="Arial"/>
          <w:sz w:val="16"/>
          <w:lang w:val="en-US"/>
        </w:rPr>
        <w:t>HelvCondensed</w:t>
      </w:r>
      <w:proofErr w:type="spellEnd"/>
      <w:r w:rsidR="00DD6B8C" w:rsidRPr="00DD6B8C">
        <w:rPr>
          <w:rFonts w:ascii="Arial" w:hAnsi="Arial" w:cs="Arial"/>
          <w:sz w:val="16"/>
          <w:lang w:val="en-US"/>
        </w:rPr>
        <w:t xml:space="preserve"> Normal</w:t>
      </w:r>
      <w:bookmarkStart w:id="0" w:name="_GoBack"/>
      <w:bookmarkEnd w:id="0"/>
    </w:p>
    <w:p w:rsidR="00257DF8" w:rsidRDefault="00DD6B8C" w:rsidP="007D3019">
      <w:pPr>
        <w:jc w:val="left"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216x114mm</w:t>
      </w:r>
    </w:p>
    <w:p w:rsidR="00DD6B8C" w:rsidRDefault="00DD6B8C" w:rsidP="007D3019">
      <w:pPr>
        <w:jc w:val="left"/>
        <w:rPr>
          <w:rFonts w:ascii="Arial" w:hAnsi="Arial" w:cs="Arial"/>
          <w:sz w:val="16"/>
          <w:lang w:val="en-US"/>
        </w:rPr>
      </w:pPr>
    </w:p>
    <w:p w:rsidR="007D3019" w:rsidRDefault="007D3019" w:rsidP="007D3019">
      <w:pPr>
        <w:jc w:val="left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7D3019" w:rsidRDefault="00DD6B8C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B-22662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</w:t>
      </w:r>
      <w:r w:rsidR="00BA07E0">
        <w:rPr>
          <w:rFonts w:ascii="Arial" w:hAnsi="Arial" w:cs="Arial"/>
          <w:sz w:val="16"/>
          <w:szCs w:val="16"/>
          <w:lang w:val="en-US"/>
        </w:rPr>
        <w:t xml:space="preserve">French </w:t>
      </w:r>
      <w:r>
        <w:rPr>
          <w:rFonts w:ascii="Arial" w:hAnsi="Arial" w:cs="Arial"/>
          <w:sz w:val="16"/>
          <w:szCs w:val="16"/>
          <w:lang w:val="en-US"/>
        </w:rPr>
        <w:t xml:space="preserve">System 80A </w:t>
      </w:r>
      <w:r w:rsidR="00DA28C9">
        <w:rPr>
          <w:rFonts w:ascii="Arial" w:hAnsi="Arial" w:cs="Arial"/>
          <w:sz w:val="16"/>
          <w:szCs w:val="16"/>
          <w:lang w:val="en-US"/>
        </w:rPr>
        <w:t>Bookkeeping and Self-test Procedure</w:t>
      </w:r>
      <w:r w:rsidR="0087769A">
        <w:rPr>
          <w:rFonts w:ascii="Arial" w:hAnsi="Arial" w:cs="Arial"/>
          <w:sz w:val="16"/>
          <w:szCs w:val="16"/>
          <w:lang w:val="en-US"/>
        </w:rPr>
        <w:t xml:space="preserve"> card</w:t>
      </w:r>
      <w:r w:rsidR="007D3019">
        <w:rPr>
          <w:rFonts w:ascii="Arial" w:hAnsi="Arial" w:cs="Arial"/>
          <w:sz w:val="16"/>
          <w:szCs w:val="16"/>
          <w:lang w:val="en-US"/>
        </w:rPr>
        <w:t xml:space="preserve"> confirmed.</w:t>
      </w:r>
    </w:p>
    <w:p w:rsidR="00557FFE" w:rsidRDefault="00557FFE" w:rsidP="007D3019">
      <w:pPr>
        <w:tabs>
          <w:tab w:val="left" w:pos="3119"/>
        </w:tabs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Some translation corrections are made.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7D3019" w:rsidRDefault="007D3019" w:rsidP="007D301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7D3019" w:rsidRDefault="00D656F5" w:rsidP="007D3019">
      <w:pPr>
        <w:jc w:val="left"/>
        <w:rPr>
          <w:rStyle w:val="Hyperlink"/>
          <w:rFonts w:ascii="Arial" w:hAnsi="Arial" w:cs="Arial"/>
          <w:sz w:val="16"/>
          <w:lang w:val="en-GB"/>
        </w:rPr>
      </w:pPr>
      <w:hyperlink r:id="rId4" w:history="1">
        <w:r w:rsidR="007D30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7D3019" w:rsidRPr="007D3019" w:rsidRDefault="007D3019" w:rsidP="00910255">
      <w:pPr>
        <w:jc w:val="left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>
        <w:rPr>
          <w:rFonts w:ascii="Arial" w:hAnsi="Arial" w:cs="Arial"/>
          <w:sz w:val="16"/>
          <w:lang w:val="en-GB"/>
        </w:rPr>
        <w:t>Paypal</w:t>
      </w:r>
      <w:proofErr w:type="spellEnd"/>
      <w:r>
        <w:rPr>
          <w:rFonts w:ascii="Arial" w:hAnsi="Arial" w:cs="Arial"/>
          <w:sz w:val="16"/>
          <w:lang w:val="en-GB"/>
        </w:rPr>
        <w:t>.</w:t>
      </w:r>
    </w:p>
    <w:sectPr w:rsidR="007D3019" w:rsidRPr="007D3019" w:rsidSect="0032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Condensed Normal">
    <w:panose1 w:val="00000000000000000000"/>
    <w:charset w:val="00"/>
    <w:family w:val="modern"/>
    <w:notTrueType/>
    <w:pitch w:val="variable"/>
    <w:sig w:usb0="8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255"/>
    <w:rsid w:val="00003CF8"/>
    <w:rsid w:val="00036802"/>
    <w:rsid w:val="000717F3"/>
    <w:rsid w:val="00073384"/>
    <w:rsid w:val="00095355"/>
    <w:rsid w:val="00176D15"/>
    <w:rsid w:val="001C218B"/>
    <w:rsid w:val="001D5D0E"/>
    <w:rsid w:val="0020133A"/>
    <w:rsid w:val="002206A6"/>
    <w:rsid w:val="00224FFE"/>
    <w:rsid w:val="00257DF8"/>
    <w:rsid w:val="002B0731"/>
    <w:rsid w:val="00324491"/>
    <w:rsid w:val="003344F8"/>
    <w:rsid w:val="003F3B44"/>
    <w:rsid w:val="00442F93"/>
    <w:rsid w:val="00444A56"/>
    <w:rsid w:val="0046439F"/>
    <w:rsid w:val="004A4E0B"/>
    <w:rsid w:val="004A701D"/>
    <w:rsid w:val="004C76D5"/>
    <w:rsid w:val="004F00C8"/>
    <w:rsid w:val="0055470E"/>
    <w:rsid w:val="00557FFE"/>
    <w:rsid w:val="005820C5"/>
    <w:rsid w:val="0062235C"/>
    <w:rsid w:val="006C7F96"/>
    <w:rsid w:val="006E730C"/>
    <w:rsid w:val="00714606"/>
    <w:rsid w:val="00763A08"/>
    <w:rsid w:val="007D3019"/>
    <w:rsid w:val="008030D6"/>
    <w:rsid w:val="00836B26"/>
    <w:rsid w:val="008371DF"/>
    <w:rsid w:val="008675E2"/>
    <w:rsid w:val="0087769A"/>
    <w:rsid w:val="008C6D36"/>
    <w:rsid w:val="00910255"/>
    <w:rsid w:val="009C0E30"/>
    <w:rsid w:val="00AD164E"/>
    <w:rsid w:val="00B55C50"/>
    <w:rsid w:val="00BA07E0"/>
    <w:rsid w:val="00BC069D"/>
    <w:rsid w:val="00C51D32"/>
    <w:rsid w:val="00D025AA"/>
    <w:rsid w:val="00D202C8"/>
    <w:rsid w:val="00D217B1"/>
    <w:rsid w:val="00D40EFD"/>
    <w:rsid w:val="00D656F5"/>
    <w:rsid w:val="00D8479C"/>
    <w:rsid w:val="00D8627E"/>
    <w:rsid w:val="00DA28C9"/>
    <w:rsid w:val="00DA5883"/>
    <w:rsid w:val="00DD6B8C"/>
    <w:rsid w:val="00E4797D"/>
    <w:rsid w:val="00E503C7"/>
    <w:rsid w:val="00EB3A0B"/>
    <w:rsid w:val="00EE379F"/>
    <w:rsid w:val="00F679EB"/>
    <w:rsid w:val="00F74DCF"/>
    <w:rsid w:val="00FB606F"/>
    <w:rsid w:val="00FC1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4E593-C961-481B-B947-DB8BEF0F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1025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025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7D30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71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Bookkeeping and Self-test procedure card</vt:lpstr>
    </vt:vector>
  </TitlesOfParts>
  <Company>Home</Company>
  <LinksUpToDate>false</LinksUpToDate>
  <CharactersWithSpaces>464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Bookkeeping and Self-test procedure card</dc:title>
  <dc:subject>score and instruction cards</dc:subject>
  <dc:creator>Inkochnito</dc:creator>
  <cp:keywords>www.inkochnito.nl</cp:keywords>
  <cp:lastModifiedBy>Inkochnito</cp:lastModifiedBy>
  <cp:revision>6</cp:revision>
  <cp:lastPrinted>2016-09-17T21:21:00Z</cp:lastPrinted>
  <dcterms:created xsi:type="dcterms:W3CDTF">2016-09-17T06:35:00Z</dcterms:created>
  <dcterms:modified xsi:type="dcterms:W3CDTF">2016-09-17T21:22:00Z</dcterms:modified>
</cp:coreProperties>
</file>