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680566" w:rsidRDefault="00950D4C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950D4C" w:rsidRPr="00680566" w:rsidRDefault="00CF7D97" w:rsidP="00680566">
                  <w:pPr>
                    <w:tabs>
                      <w:tab w:val="left" w:pos="658"/>
                    </w:tabs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ONE</w:t>
                  </w:r>
                  <w:r w:rsidR="00680566"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or</w:t>
                  </w: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TWO</w:t>
                  </w:r>
                  <w:r w:rsidR="00680566"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</w:t>
                  </w: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PLAYERS – 3</w:t>
                  </w:r>
                  <w:r w:rsidR="00950D4C"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</w:t>
                  </w: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ER</w:t>
                  </w:r>
                </w:p>
                <w:p w:rsidR="00CF7D97" w:rsidRPr="00CF7D97" w:rsidRDefault="00CF7D97" w:rsidP="00680566">
                  <w:pPr>
                    <w:pStyle w:val="Plattetekst2"/>
                    <w:spacing w:before="20" w:line="220" w:lineRule="exact"/>
                    <w:rPr>
                      <w:szCs w:val="20"/>
                    </w:rPr>
                  </w:pPr>
                  <w:r w:rsidRPr="00CF7D97">
                    <w:rPr>
                      <w:szCs w:val="20"/>
                    </w:rPr>
                    <w:tab/>
                    <w:t>INSERT ONE COIN AND WAIT FOR MACHINE TO RESET BEFORE</w:t>
                  </w:r>
                  <w:r w:rsidR="00443A9E">
                    <w:rPr>
                      <w:szCs w:val="20"/>
                    </w:rPr>
                    <w:t xml:space="preserve"> </w:t>
                  </w:r>
                  <w:r>
                    <w:rPr>
                      <w:szCs w:val="20"/>
                    </w:rPr>
                    <w:t>INSERTING</w:t>
                  </w:r>
                  <w:r w:rsidR="00443A9E">
                    <w:rPr>
                      <w:szCs w:val="20"/>
                    </w:rPr>
                    <w:br/>
                    <w:t xml:space="preserve"> </w:t>
                  </w:r>
                  <w:r w:rsidR="00443A9E">
                    <w:rPr>
                      <w:szCs w:val="20"/>
                    </w:rPr>
                    <w:tab/>
                  </w:r>
                  <w:r w:rsidRPr="00CF7D97">
                    <w:rPr>
                      <w:szCs w:val="20"/>
                    </w:rPr>
                    <w:t xml:space="preserve">COIN FOR </w:t>
                  </w:r>
                  <w:r w:rsidR="00443A9E">
                    <w:rPr>
                      <w:szCs w:val="20"/>
                    </w:rPr>
                    <w:t>SECOND</w:t>
                  </w:r>
                  <w:r w:rsidRPr="00CF7D97">
                    <w:rPr>
                      <w:szCs w:val="20"/>
                    </w:rPr>
                    <w:t xml:space="preserve"> PLAYER.</w:t>
                  </w:r>
                </w:p>
                <w:p w:rsidR="00CF7D97" w:rsidRPr="00CF7D97" w:rsidRDefault="00CF7D97" w:rsidP="00680566">
                  <w:pPr>
                    <w:pStyle w:val="Plattetekst2"/>
                    <w:spacing w:before="20" w:line="220" w:lineRule="exact"/>
                    <w:rPr>
                      <w:szCs w:val="20"/>
                    </w:rPr>
                  </w:pPr>
                  <w:r w:rsidRPr="00CF7D97">
                    <w:rPr>
                      <w:szCs w:val="20"/>
                    </w:rPr>
                    <w:tab/>
                    <w:t>PLAYERS TAKE TURNS SHOOTING AS SHOWN ON BACK GLASS.</w:t>
                  </w:r>
                </w:p>
                <w:p w:rsidR="00CF7D97" w:rsidRPr="00CF7D97" w:rsidRDefault="00285EFB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</w:r>
                  <w:r w:rsidR="00CF7D97" w:rsidRPr="00CF7D97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POINTS ARE SCORED AS INDICATED.</w:t>
                  </w:r>
                </w:p>
                <w:p w:rsidR="00443A9E" w:rsidRDefault="00443A9E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 w:rsidRPr="00CF7D97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</w:r>
                  <w:r w:rsidR="00680566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ADVANCE “SPIN-A-BALL” VALUES BY HITTING CORRESPONDING TARGETS</w:t>
                  </w:r>
                  <w:r w:rsidR="00680566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680566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AND ROLLOVERS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.</w:t>
                  </w:r>
                </w:p>
                <w:p w:rsidR="00443A9E" w:rsidRDefault="00443A9E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</w:r>
                  <w:r w:rsidR="00680566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SPIN VALUE SCORED AS INDICATED AT END OF SPIN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.</w:t>
                  </w:r>
                </w:p>
                <w:p w:rsidR="00680566" w:rsidRDefault="00443A9E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</w:r>
                  <w:r w:rsidR="00680566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STAR VALUE 50 POINTS AND ALLOWS CON</w:t>
                  </w:r>
                  <w:r w:rsidR="00EE5523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T</w:t>
                  </w:r>
                  <w:r w:rsidR="00680566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INUED PLAY.</w:t>
                  </w:r>
                </w:p>
                <w:p w:rsidR="00443A9E" w:rsidRDefault="00680566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COLLECTING THE TOP “SPIN-A-BALL” VALUE OF A, B OR C RESETS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ALL VALUES</w:t>
                  </w:r>
                  <w:r w:rsidR="00443A9E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.</w:t>
                  </w:r>
                </w:p>
                <w:p w:rsidR="00E33BB6" w:rsidRPr="00CF7D97" w:rsidRDefault="00CF7D97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A TILT DOES NOT DISQUALIFY A PLAYER.</w:t>
                  </w:r>
                </w:p>
                <w:p w:rsidR="00950D4C" w:rsidRPr="00CF7D97" w:rsidRDefault="00950D4C" w:rsidP="00680566">
                  <w:pPr>
                    <w:pStyle w:val="Plattetekst2"/>
                    <w:spacing w:before="20" w:line="220" w:lineRule="exact"/>
                    <w:rPr>
                      <w:szCs w:val="20"/>
                    </w:rPr>
                  </w:pPr>
                  <w:r w:rsidRPr="00CF7D97">
                    <w:rPr>
                      <w:szCs w:val="20"/>
                    </w:rPr>
                    <w:tab/>
                    <w:t xml:space="preserve">MATCHING LAST NUMBER IN SCORE </w:t>
                  </w:r>
                  <w:r w:rsidR="00E33BB6" w:rsidRPr="00CF7D97">
                    <w:rPr>
                      <w:szCs w:val="20"/>
                    </w:rPr>
                    <w:t>TO</w:t>
                  </w:r>
                  <w:r w:rsidRPr="00CF7D97">
                    <w:rPr>
                      <w:szCs w:val="20"/>
                    </w:rPr>
                    <w:t xml:space="preserve"> NUMBER THAT APPEARS</w:t>
                  </w:r>
                  <w:r w:rsidR="00CF7D97">
                    <w:rPr>
                      <w:szCs w:val="20"/>
                    </w:rPr>
                    <w:br/>
                    <w:t xml:space="preserve"> </w:t>
                  </w:r>
                  <w:r w:rsidR="00CF7D97">
                    <w:rPr>
                      <w:szCs w:val="20"/>
                    </w:rPr>
                    <w:tab/>
                  </w:r>
                  <w:r w:rsidR="00E33BB6" w:rsidRPr="00CF7D97">
                    <w:rPr>
                      <w:szCs w:val="20"/>
                    </w:rPr>
                    <w:t>ON</w:t>
                  </w:r>
                  <w:r w:rsidR="00CF7D97">
                    <w:rPr>
                      <w:szCs w:val="20"/>
                    </w:rPr>
                    <w:t xml:space="preserve"> </w:t>
                  </w:r>
                  <w:r w:rsidRPr="00CF7D97">
                    <w:rPr>
                      <w:szCs w:val="20"/>
                    </w:rPr>
                    <w:t xml:space="preserve">BACK GLASS AFTER GAME IS OVER </w:t>
                  </w:r>
                  <w:r w:rsidR="00443A9E">
                    <w:rPr>
                      <w:szCs w:val="20"/>
                    </w:rPr>
                    <w:t>AWARDS ONE</w:t>
                  </w:r>
                  <w:r w:rsidRPr="00CF7D97">
                    <w:rPr>
                      <w:szCs w:val="20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3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" arcsize="10923f" filled="f" strokeweight="4pt"/>
        </w:pict>
      </w:r>
    </w:p>
    <w:p w:rsidR="00950D4C" w:rsidRDefault="00D83486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4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7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890B74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6" filled="f" stroked="f">
            <v:textbox>
              <w:txbxContent>
                <w:p w:rsidR="00950D4C" w:rsidRDefault="00285EFB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</w:t>
                  </w:r>
                  <w:r w:rsidR="00680566">
                    <w:rPr>
                      <w:rFonts w:ascii="Futura Hv BT" w:hAnsi="Futura Hv BT" w:cs="Arial"/>
                      <w:sz w:val="16"/>
                    </w:rPr>
                    <w:t>4</w:t>
                  </w:r>
                  <w:r w:rsidR="00443A9E">
                    <w:rPr>
                      <w:rFonts w:ascii="Futura Hv BT" w:hAnsi="Futura Hv BT" w:cs="Arial"/>
                      <w:sz w:val="16"/>
                    </w:rPr>
                    <w:t>9</w:t>
                  </w:r>
                </w:p>
              </w:txbxContent>
            </v:textbox>
          </v:shape>
        </w:pict>
      </w:r>
      <w:r w:rsidR="00E33BB6">
        <w:rPr>
          <w:noProof/>
          <w:sz w:val="20"/>
        </w:rPr>
        <w:pict>
          <v:shape id="_x0000_s1041" type="#_x0000_t202" style="position:absolute;margin-left:341.7pt;margin-top:4.7pt;width:75.15pt;height:18pt;z-index:5" filled="f" stroked="f">
            <v:textbox>
              <w:txbxContent>
                <w:p w:rsidR="00950D4C" w:rsidRDefault="00950D4C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443A9E">
                    <w:rPr>
                      <w:rFonts w:ascii="Futura Hv BT" w:hAnsi="Futura Hv BT" w:cs="Arial"/>
                      <w:sz w:val="16"/>
                    </w:rPr>
                    <w:t>1</w:t>
                  </w:r>
                  <w:r w:rsidR="00680566">
                    <w:rPr>
                      <w:rFonts w:ascii="Futura Hv BT" w:hAnsi="Futura Hv BT" w:cs="Arial"/>
                      <w:sz w:val="16"/>
                    </w:rPr>
                    <w:t>0902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17.85pt;margin-top:13.2pt;width:430.85pt;height:306.15pt;z-index:8" filled="f" strokecolor="gray" strokeweight=".5pt">
            <v:stroke dashstyle="1 1" endcap="round"/>
            <v:textbox style="mso-next-textbox:#_x0000_s1133">
              <w:txbxContent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Default="00680566" w:rsidP="0068056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80566" w:rsidRPr="00680566" w:rsidRDefault="00680566" w:rsidP="00680566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680566" w:rsidRPr="00680566" w:rsidRDefault="00680566" w:rsidP="00680566">
                  <w:pPr>
                    <w:tabs>
                      <w:tab w:val="left" w:pos="658"/>
                    </w:tabs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ONE or TWO PLAYERS – </w:t>
                  </w: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</w:t>
                  </w:r>
                  <w:r w:rsidRPr="00680566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PLAYER</w:t>
                  </w:r>
                </w:p>
                <w:p w:rsidR="00680566" w:rsidRPr="00CF7D97" w:rsidRDefault="00680566" w:rsidP="00680566">
                  <w:pPr>
                    <w:pStyle w:val="Plattetekst2"/>
                    <w:spacing w:before="20" w:line="220" w:lineRule="exact"/>
                    <w:rPr>
                      <w:szCs w:val="20"/>
                    </w:rPr>
                  </w:pPr>
                  <w:r w:rsidRPr="00CF7D97">
                    <w:rPr>
                      <w:szCs w:val="20"/>
                    </w:rPr>
                    <w:tab/>
                    <w:t>INSERT ONE COIN AND WAIT FOR MACHINE TO RESET BEFORE</w:t>
                  </w:r>
                  <w:r>
                    <w:rPr>
                      <w:szCs w:val="20"/>
                    </w:rPr>
                    <w:t xml:space="preserve"> INSERTING</w:t>
                  </w:r>
                  <w:r>
                    <w:rPr>
                      <w:szCs w:val="20"/>
                    </w:rPr>
                    <w:br/>
                    <w:t xml:space="preserve"> </w:t>
                  </w:r>
                  <w:r>
                    <w:rPr>
                      <w:szCs w:val="20"/>
                    </w:rPr>
                    <w:tab/>
                  </w:r>
                  <w:r w:rsidRPr="00CF7D97">
                    <w:rPr>
                      <w:szCs w:val="20"/>
                    </w:rPr>
                    <w:t xml:space="preserve">COIN FOR </w:t>
                  </w:r>
                  <w:r>
                    <w:rPr>
                      <w:szCs w:val="20"/>
                    </w:rPr>
                    <w:t>SECOND</w:t>
                  </w:r>
                  <w:r w:rsidRPr="00CF7D97">
                    <w:rPr>
                      <w:szCs w:val="20"/>
                    </w:rPr>
                    <w:t xml:space="preserve"> PLAYER.</w:t>
                  </w:r>
                </w:p>
                <w:p w:rsidR="00680566" w:rsidRPr="00CF7D97" w:rsidRDefault="00680566" w:rsidP="00680566">
                  <w:pPr>
                    <w:pStyle w:val="Plattetekst2"/>
                    <w:spacing w:before="20" w:line="220" w:lineRule="exact"/>
                    <w:rPr>
                      <w:szCs w:val="20"/>
                    </w:rPr>
                  </w:pPr>
                  <w:r w:rsidRPr="00CF7D97">
                    <w:rPr>
                      <w:szCs w:val="20"/>
                    </w:rPr>
                    <w:tab/>
                    <w:t>PLAYERS TAKE TURNS SHOOTING AS SHOWN ON BACK GLASS.</w:t>
                  </w:r>
                </w:p>
                <w:p w:rsidR="00680566" w:rsidRPr="00CF7D97" w:rsidRDefault="00680566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</w:r>
                  <w:r w:rsidRPr="00CF7D97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POINTS ARE SCORED AS INDICATED.</w:t>
                  </w:r>
                </w:p>
                <w:p w:rsidR="00680566" w:rsidRDefault="00680566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 w:rsidRPr="00CF7D97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ADVANCE “SPIN-A-BALL” VALUES BY HITTING CORRESPONDING TARGETS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AND ROLLOVERS.</w:t>
                  </w:r>
                </w:p>
                <w:p w:rsidR="00680566" w:rsidRDefault="00680566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SPIN VALUE SCORED AS INDICATED AT END OF SPIN.</w:t>
                  </w:r>
                </w:p>
                <w:p w:rsidR="00680566" w:rsidRDefault="00680566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STAR VALUE 50 POINTS AND ALLOWS CON</w:t>
                  </w:r>
                  <w:r w:rsidR="00EE5523"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T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>INUED PLAY.</w:t>
                  </w:r>
                </w:p>
                <w:p w:rsidR="00680566" w:rsidRDefault="00680566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COLLECTING THE TOP “SPIN-A-BALL” VALUE OF A, B OR C RESETS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ALL VALUES.</w:t>
                  </w:r>
                </w:p>
                <w:p w:rsidR="00680566" w:rsidRPr="00CF7D97" w:rsidRDefault="00680566" w:rsidP="00680566">
                  <w:pPr>
                    <w:tabs>
                      <w:tab w:val="left" w:pos="658"/>
                    </w:tabs>
                    <w:spacing w:before="20" w:line="220" w:lineRule="exact"/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0"/>
                      <w:szCs w:val="20"/>
                      <w:lang w:val="en-GB"/>
                    </w:rPr>
                    <w:tab/>
                    <w:t>A TILT DOES NOT DISQUALIFY A PLAYER.</w:t>
                  </w:r>
                </w:p>
                <w:p w:rsidR="00680566" w:rsidRPr="00CF7D97" w:rsidRDefault="00680566" w:rsidP="00680566">
                  <w:pPr>
                    <w:pStyle w:val="Plattetekst2"/>
                    <w:spacing w:before="20" w:line="220" w:lineRule="exact"/>
                    <w:rPr>
                      <w:szCs w:val="20"/>
                    </w:rPr>
                  </w:pPr>
                  <w:r w:rsidRPr="00CF7D97">
                    <w:rPr>
                      <w:szCs w:val="20"/>
                    </w:rPr>
                    <w:tab/>
                    <w:t>MATCHING LAST NUMBER IN SCORE TO NUMBER THAT APPEARS</w:t>
                  </w:r>
                  <w:r>
                    <w:rPr>
                      <w:szCs w:val="20"/>
                    </w:rPr>
                    <w:br/>
                    <w:t xml:space="preserve"> </w:t>
                  </w:r>
                  <w:r>
                    <w:rPr>
                      <w:szCs w:val="20"/>
                    </w:rPr>
                    <w:tab/>
                  </w:r>
                  <w:r w:rsidRPr="00CF7D97">
                    <w:rPr>
                      <w:szCs w:val="20"/>
                    </w:rPr>
                    <w:t>ON</w:t>
                  </w:r>
                  <w:r>
                    <w:rPr>
                      <w:szCs w:val="20"/>
                    </w:rPr>
                    <w:t xml:space="preserve"> </w:t>
                  </w:r>
                  <w:r w:rsidRPr="00CF7D97">
                    <w:rPr>
                      <w:szCs w:val="20"/>
                    </w:rPr>
                    <w:t xml:space="preserve">BACK GLASS AFTER GAME IS OVER </w:t>
                  </w:r>
                  <w:r>
                    <w:rPr>
                      <w:szCs w:val="20"/>
                    </w:rPr>
                    <w:t>AWARDS ONE</w:t>
                  </w:r>
                  <w:r w:rsidRPr="00CF7D97">
                    <w:rPr>
                      <w:szCs w:val="20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  <w:r>
        <w:rPr>
          <w:noProof/>
          <w:sz w:val="20"/>
        </w:rPr>
        <w:pict>
          <v:shape id="_x0000_s1135" type="#_x0000_t202" style="position:absolute;margin-left:2in;margin-top:3.6pt;width:180pt;height:27pt;z-index:10" filled="f" stroked="f">
            <v:textbox style="mso-next-textbox:#_x0000_s1135">
              <w:txbxContent>
                <w:p w:rsidR="00680566" w:rsidRDefault="00680566" w:rsidP="00680566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34" style="position:absolute;margin-left:45pt;margin-top:3.6pt;width:387pt;height:1in;z-index:9" arcsize="10923f" filled="f" strokeweight="4pt"/>
        </w:pict>
      </w:r>
    </w:p>
    <w:p w:rsidR="00680566" w:rsidRDefault="00680566" w:rsidP="00680566">
      <w:pPr>
        <w:ind w:right="23"/>
        <w:rPr>
          <w:lang w:val="en-GB"/>
        </w:rPr>
      </w:pPr>
      <w:r>
        <w:rPr>
          <w:noProof/>
          <w:sz w:val="20"/>
        </w:rPr>
        <w:pict>
          <v:shape id="_x0000_s1136" type="#_x0000_t176" style="position:absolute;margin-left:54pt;margin-top:12.4pt;width:369pt;height:40.4pt;z-index:11" filled="f" strokeweight=".5pt"/>
        </w:pict>
      </w: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  <w:r>
        <w:rPr>
          <w:noProof/>
          <w:sz w:val="20"/>
        </w:rPr>
        <w:pict>
          <v:shape id="_x0000_s1139" type="#_x0000_t202" style="position:absolute;margin-left:124.45pt;margin-top:1.75pt;width:226.55pt;height:9pt;z-index:14" stroked="f">
            <v:textbox>
              <w:txbxContent>
                <w:p w:rsidR="00680566" w:rsidRDefault="00680566" w:rsidP="00680566"/>
              </w:txbxContent>
            </v:textbox>
          </v:shape>
        </w:pict>
      </w: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  <w:r>
        <w:rPr>
          <w:noProof/>
          <w:sz w:val="20"/>
        </w:rPr>
        <w:pict>
          <v:shape id="_x0000_s1138" type="#_x0000_t202" style="position:absolute;margin-left:50.3pt;margin-top:4.7pt;width:54pt;height:18pt;z-index:13" filled="f" stroked="f">
            <v:textbox>
              <w:txbxContent>
                <w:p w:rsidR="00680566" w:rsidRDefault="00680566" w:rsidP="00680566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249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7" type="#_x0000_t202" style="position:absolute;margin-left:341.7pt;margin-top:4.7pt;width:75.15pt;height:18pt;z-index:12" filled="f" stroked="f">
            <v:textbox>
              <w:txbxContent>
                <w:p w:rsidR="00680566" w:rsidRDefault="00680566" w:rsidP="00680566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B-10902</w:t>
                  </w:r>
                </w:p>
              </w:txbxContent>
            </v:textbox>
          </v:shape>
        </w:pict>
      </w:r>
    </w:p>
    <w:p w:rsidR="00680566" w:rsidRDefault="00680566" w:rsidP="00680566">
      <w:pPr>
        <w:ind w:right="23"/>
        <w:rPr>
          <w:lang w:val="en-GB"/>
        </w:rPr>
      </w:pPr>
    </w:p>
    <w:p w:rsidR="00680566" w:rsidRDefault="00680566" w:rsidP="00680566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1535CF" w:rsidRDefault="001535CF" w:rsidP="001535CF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46" type="#_x0000_t202" style="position:absolute;margin-left:17.85pt;margin-top:3.6pt;width:430.85pt;height:164.4pt;z-index:19" filled="f" strokecolor="gray" strokeweight=".5pt">
            <v:stroke dashstyle="1 1" endcap="round"/>
            <v:textbox>
              <w:txbxContent>
                <w:p w:rsidR="001535CF" w:rsidRPr="00EE5523" w:rsidRDefault="001535CF" w:rsidP="001535CF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28"/>
                    </w:rPr>
                  </w:pPr>
                </w:p>
                <w:p w:rsidR="001535CF" w:rsidRPr="00EE5523" w:rsidRDefault="001535CF" w:rsidP="001535CF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28"/>
                    </w:rPr>
                  </w:pPr>
                </w:p>
                <w:p w:rsidR="001535CF" w:rsidRPr="00EE5523" w:rsidRDefault="001535CF" w:rsidP="001535CF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</w:rPr>
                  </w:pPr>
                  <w:r w:rsidRPr="00EE5523">
                    <w:rPr>
                      <w:rFonts w:ascii="Futura Md BT" w:hAnsi="Futura Md BT"/>
                      <w:b w:val="0"/>
                      <w:bCs w:val="0"/>
                    </w:rPr>
                    <w:t>1 REPLAY FOR EACH SCORE OF 4</w:t>
                  </w:r>
                  <w:r w:rsidR="0075355B" w:rsidRPr="00EE5523">
                    <w:rPr>
                      <w:rFonts w:ascii="Futura Md BT" w:hAnsi="Futura Md BT"/>
                      <w:b w:val="0"/>
                      <w:bCs w:val="0"/>
                    </w:rPr>
                    <w:t>0</w:t>
                  </w:r>
                  <w:r w:rsidRPr="00EE5523">
                    <w:rPr>
                      <w:rFonts w:ascii="Futura Md BT" w:hAnsi="Futura Md BT"/>
                      <w:b w:val="0"/>
                      <w:bCs w:val="0"/>
                    </w:rPr>
                    <w:t>00 POINTS.</w:t>
                  </w:r>
                </w:p>
                <w:p w:rsidR="001535CF" w:rsidRPr="00EE5523" w:rsidRDefault="001535CF" w:rsidP="001535CF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 xml:space="preserve">1 REPLAY FOR EACH SCORE OF </w:t>
                  </w:r>
                  <w:r w:rsidR="0075355B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44</w:t>
                  </w: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1535CF" w:rsidRPr="00EE5523" w:rsidRDefault="001535CF" w:rsidP="001535CF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1 REPLAY FOR EACH SCOR</w:t>
                  </w:r>
                  <w:r w:rsidR="0075355B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E OF 48</w:t>
                  </w: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1535CF" w:rsidRPr="00EE5523" w:rsidRDefault="0075355B" w:rsidP="001535CF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1 REPLAY FOR EACH SCORE OF 52</w:t>
                  </w:r>
                  <w:r w:rsidR="001535CF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1535CF" w:rsidRPr="00EE5523" w:rsidRDefault="001535CF" w:rsidP="001535CF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</w:p>
              </w:txbxContent>
            </v:textbox>
          </v:shape>
        </w:pict>
      </w: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lang w:val="en-GB"/>
        </w:rPr>
      </w:pPr>
    </w:p>
    <w:p w:rsidR="001535CF" w:rsidRDefault="001535CF" w:rsidP="001535CF">
      <w:pPr>
        <w:rPr>
          <w:noProof/>
          <w:lang w:val="en-GB"/>
        </w:rPr>
      </w:pPr>
    </w:p>
    <w:p w:rsidR="001535CF" w:rsidRDefault="001535CF" w:rsidP="001535CF">
      <w:pPr>
        <w:rPr>
          <w:noProof/>
          <w:lang w:val="en-GB"/>
        </w:rPr>
      </w:pPr>
      <w:r>
        <w:rPr>
          <w:noProof/>
        </w:rPr>
        <w:pict>
          <v:shape id="_x0000_s1147" type="#_x0000_t202" style="position:absolute;margin-left:375.3pt;margin-top:5.4pt;width:54pt;height:18pt;z-index:20" filled="f" stroked="f">
            <v:textbox>
              <w:txbxContent>
                <w:p w:rsidR="001535CF" w:rsidRPr="00EE5523" w:rsidRDefault="0075355B" w:rsidP="0075355B">
                  <w:pPr>
                    <w:jc w:val="right"/>
                    <w:rPr>
                      <w:rFonts w:ascii="Futura Md BT" w:hAnsi="Futura Md BT" w:cs="Arial"/>
                      <w:sz w:val="16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16"/>
                      <w:lang w:val="en-GB"/>
                    </w:rPr>
                    <w:t>A-10765</w:t>
                  </w:r>
                </w:p>
              </w:txbxContent>
            </v:textbox>
          </v:shape>
        </w:pict>
      </w:r>
    </w:p>
    <w:p w:rsidR="001535CF" w:rsidRDefault="001535CF" w:rsidP="001535CF">
      <w:pPr>
        <w:rPr>
          <w:noProof/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  <w:r>
        <w:rPr>
          <w:noProof/>
          <w:sz w:val="20"/>
        </w:rPr>
        <w:pict>
          <v:shape id="_x0000_s1140" type="#_x0000_t202" style="position:absolute;margin-left:17.85pt;margin-top:3.6pt;width:430.85pt;height:164.4pt;z-index:15" filled="f" strokecolor="gray" strokeweight=".5pt">
            <v:stroke dashstyle="1 1" endcap="round"/>
            <v:textbox>
              <w:txbxContent>
                <w:p w:rsidR="00705B1A" w:rsidRPr="00EE5523" w:rsidRDefault="00705B1A" w:rsidP="00705B1A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28"/>
                    </w:rPr>
                  </w:pPr>
                </w:p>
                <w:p w:rsidR="00705B1A" w:rsidRPr="00EE5523" w:rsidRDefault="00705B1A" w:rsidP="00705B1A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28"/>
                    </w:rPr>
                  </w:pPr>
                </w:p>
                <w:p w:rsidR="00705B1A" w:rsidRPr="00EE5523" w:rsidRDefault="00705B1A" w:rsidP="00705B1A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</w:rPr>
                  </w:pPr>
                  <w:r w:rsidRPr="00EE5523">
                    <w:rPr>
                      <w:rFonts w:ascii="Futura Md BT" w:hAnsi="Futura Md BT"/>
                      <w:b w:val="0"/>
                      <w:bCs w:val="0"/>
                    </w:rPr>
                    <w:t xml:space="preserve">1 REPLAY FOR EACH SCORE OF </w:t>
                  </w:r>
                  <w:r w:rsidR="001535CF" w:rsidRPr="00EE5523">
                    <w:rPr>
                      <w:rFonts w:ascii="Futura Md BT" w:hAnsi="Futura Md BT"/>
                      <w:b w:val="0"/>
                      <w:bCs w:val="0"/>
                    </w:rPr>
                    <w:t>4</w:t>
                  </w:r>
                  <w:r w:rsidR="0075355B" w:rsidRPr="00EE5523">
                    <w:rPr>
                      <w:rFonts w:ascii="Futura Md BT" w:hAnsi="Futura Md BT"/>
                      <w:b w:val="0"/>
                      <w:bCs w:val="0"/>
                    </w:rPr>
                    <w:t>4</w:t>
                  </w:r>
                  <w:r w:rsidRPr="00EE5523">
                    <w:rPr>
                      <w:rFonts w:ascii="Futura Md BT" w:hAnsi="Futura Md BT"/>
                      <w:b w:val="0"/>
                      <w:bCs w:val="0"/>
                    </w:rPr>
                    <w:t>00 POINTS.</w:t>
                  </w:r>
                </w:p>
                <w:p w:rsidR="00705B1A" w:rsidRPr="00EE5523" w:rsidRDefault="001535CF" w:rsidP="00705B1A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 xml:space="preserve">1 REPLAY FOR EACH SCORE OF </w:t>
                  </w:r>
                  <w:r w:rsidR="0075355B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50</w:t>
                  </w:r>
                  <w:r w:rsidR="00705B1A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705B1A" w:rsidRPr="00EE5523" w:rsidRDefault="001535CF" w:rsidP="00705B1A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 xml:space="preserve">1 REPLAY FOR EACH SCORE OF </w:t>
                  </w:r>
                  <w:r w:rsidR="0075355B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56</w:t>
                  </w:r>
                  <w:r w:rsidR="00705B1A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705B1A" w:rsidRPr="00EE5523" w:rsidRDefault="001535CF" w:rsidP="00705B1A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1 REPLAY FOR EACH SCORE OF 6</w:t>
                  </w:r>
                  <w:r w:rsidR="0075355B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2</w:t>
                  </w:r>
                  <w:r w:rsidR="00705B1A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705B1A" w:rsidRPr="00EE5523" w:rsidRDefault="00705B1A" w:rsidP="00705B1A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</w:p>
              </w:txbxContent>
            </v:textbox>
          </v:shape>
        </w:pict>
      </w: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noProof/>
          <w:lang w:val="en-GB"/>
        </w:rPr>
      </w:pPr>
    </w:p>
    <w:p w:rsidR="00705B1A" w:rsidRDefault="00705B1A" w:rsidP="00705B1A">
      <w:pPr>
        <w:rPr>
          <w:noProof/>
          <w:lang w:val="en-GB"/>
        </w:rPr>
      </w:pPr>
      <w:r>
        <w:rPr>
          <w:noProof/>
        </w:rPr>
        <w:pict>
          <v:shape id="_x0000_s1141" type="#_x0000_t202" style="position:absolute;margin-left:375.3pt;margin-top:5.4pt;width:54pt;height:18pt;z-index:16" filled="f" stroked="f">
            <v:textbox>
              <w:txbxContent>
                <w:p w:rsidR="00705B1A" w:rsidRPr="00EE5523" w:rsidRDefault="0075355B" w:rsidP="0075355B">
                  <w:pPr>
                    <w:jc w:val="right"/>
                    <w:rPr>
                      <w:rFonts w:ascii="Futura Md BT" w:hAnsi="Futura Md BT"/>
                      <w:sz w:val="16"/>
                      <w:szCs w:val="16"/>
                    </w:rPr>
                  </w:pPr>
                  <w:r w:rsidRPr="00EE5523">
                    <w:rPr>
                      <w:rFonts w:ascii="Futura Md BT" w:hAnsi="Futura Md BT"/>
                      <w:sz w:val="16"/>
                      <w:szCs w:val="16"/>
                    </w:rPr>
                    <w:t>A-11170</w:t>
                  </w:r>
                </w:p>
              </w:txbxContent>
            </v:textbox>
          </v:shape>
        </w:pict>
      </w:r>
    </w:p>
    <w:p w:rsidR="00705B1A" w:rsidRDefault="00705B1A" w:rsidP="00705B1A">
      <w:pPr>
        <w:rPr>
          <w:noProof/>
          <w:lang w:val="en-GB"/>
        </w:rPr>
      </w:pPr>
    </w:p>
    <w:p w:rsidR="00705B1A" w:rsidRDefault="00705B1A" w:rsidP="00705B1A">
      <w:pPr>
        <w:rPr>
          <w:noProof/>
          <w:lang w:val="en-GB"/>
        </w:rPr>
      </w:pPr>
    </w:p>
    <w:p w:rsidR="00705B1A" w:rsidRDefault="00705B1A" w:rsidP="00705B1A">
      <w:pPr>
        <w:rPr>
          <w:lang w:val="en-GB"/>
        </w:rPr>
      </w:pPr>
      <w:r>
        <w:rPr>
          <w:noProof/>
          <w:sz w:val="20"/>
        </w:rPr>
        <w:pict>
          <v:shape id="_x0000_s1142" type="#_x0000_t202" style="position:absolute;margin-left:17.85pt;margin-top:3.6pt;width:430.85pt;height:164.4pt;z-index:17" filled="f" strokecolor="gray" strokeweight=".5pt">
            <v:stroke dashstyle="1 1" endcap="round"/>
            <v:textbox>
              <w:txbxContent>
                <w:p w:rsidR="00705B1A" w:rsidRPr="00EE5523" w:rsidRDefault="00705B1A" w:rsidP="00705B1A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28"/>
                    </w:rPr>
                  </w:pPr>
                </w:p>
                <w:p w:rsidR="00705B1A" w:rsidRPr="00EE5523" w:rsidRDefault="00705B1A" w:rsidP="00705B1A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28"/>
                    </w:rPr>
                  </w:pPr>
                </w:p>
                <w:p w:rsidR="00705B1A" w:rsidRPr="00EE5523" w:rsidRDefault="00705B1A" w:rsidP="00705B1A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</w:rPr>
                  </w:pPr>
                  <w:r w:rsidRPr="00EE5523">
                    <w:rPr>
                      <w:rFonts w:ascii="Futura Md BT" w:hAnsi="Futura Md BT"/>
                      <w:b w:val="0"/>
                      <w:bCs w:val="0"/>
                    </w:rPr>
                    <w:t xml:space="preserve">1 REPLAY FOR EACH SCORE OF </w:t>
                  </w:r>
                  <w:r w:rsidR="0075355B" w:rsidRPr="00EE5523">
                    <w:rPr>
                      <w:rFonts w:ascii="Futura Md BT" w:hAnsi="Futura Md BT"/>
                      <w:b w:val="0"/>
                      <w:bCs w:val="0"/>
                    </w:rPr>
                    <w:t>50</w:t>
                  </w:r>
                  <w:r w:rsidRPr="00EE5523">
                    <w:rPr>
                      <w:rFonts w:ascii="Futura Md BT" w:hAnsi="Futura Md BT"/>
                      <w:b w:val="0"/>
                      <w:bCs w:val="0"/>
                    </w:rPr>
                    <w:t>00 POINTS.</w:t>
                  </w:r>
                </w:p>
                <w:p w:rsidR="00705B1A" w:rsidRPr="00EE5523" w:rsidRDefault="00705B1A" w:rsidP="00705B1A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 xml:space="preserve">1 REPLAY FOR EACH SCORE OF </w:t>
                  </w:r>
                  <w:r w:rsidR="001535CF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5</w:t>
                  </w:r>
                  <w:r w:rsidR="0075355B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6</w:t>
                  </w: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705B1A" w:rsidRPr="00EE5523" w:rsidRDefault="001535CF" w:rsidP="00705B1A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1 REPLAY FOR EACH SCORE OF 62</w:t>
                  </w:r>
                  <w:r w:rsidR="00705B1A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705B1A" w:rsidRPr="00EE5523" w:rsidRDefault="001535CF" w:rsidP="00705B1A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  <w:r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 xml:space="preserve">1 REPLAY FOR EACH SCORE OF </w:t>
                  </w:r>
                  <w:r w:rsidR="0075355B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68</w:t>
                  </w:r>
                  <w:r w:rsidR="00705B1A" w:rsidRPr="00EE5523">
                    <w:rPr>
                      <w:rFonts w:ascii="Futura Md BT" w:hAnsi="Futura Md BT" w:cs="Arial"/>
                      <w:sz w:val="28"/>
                      <w:lang w:val="en-GB"/>
                    </w:rPr>
                    <w:t>00 POINTS.</w:t>
                  </w:r>
                </w:p>
                <w:p w:rsidR="00705B1A" w:rsidRPr="00EE5523" w:rsidRDefault="00705B1A" w:rsidP="00705B1A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28"/>
                      <w:lang w:val="en-GB"/>
                    </w:rPr>
                  </w:pPr>
                </w:p>
              </w:txbxContent>
            </v:textbox>
          </v:shape>
        </w:pict>
      </w: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  <w:bookmarkStart w:id="0" w:name="_GoBack"/>
      <w:bookmarkEnd w:id="0"/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lang w:val="en-GB"/>
        </w:rPr>
      </w:pPr>
    </w:p>
    <w:p w:rsidR="00705B1A" w:rsidRDefault="00705B1A" w:rsidP="00705B1A">
      <w:pPr>
        <w:rPr>
          <w:noProof/>
          <w:lang w:val="en-GB"/>
        </w:rPr>
      </w:pPr>
    </w:p>
    <w:p w:rsidR="00705B1A" w:rsidRDefault="00705B1A" w:rsidP="00705B1A">
      <w:pPr>
        <w:rPr>
          <w:noProof/>
          <w:lang w:val="en-GB"/>
        </w:rPr>
      </w:pPr>
      <w:r>
        <w:rPr>
          <w:noProof/>
        </w:rPr>
        <w:pict>
          <v:shape id="_x0000_s1143" type="#_x0000_t202" style="position:absolute;margin-left:375.3pt;margin-top:5.4pt;width:54pt;height:18pt;z-index:18" filled="f" stroked="f">
            <v:textbox>
              <w:txbxContent>
                <w:p w:rsidR="0075355B" w:rsidRPr="00EE5523" w:rsidRDefault="0075355B" w:rsidP="0075355B">
                  <w:pPr>
                    <w:jc w:val="right"/>
                    <w:rPr>
                      <w:rFonts w:ascii="Futura Md BT" w:hAnsi="Futura Md BT"/>
                      <w:sz w:val="16"/>
                      <w:szCs w:val="16"/>
                    </w:rPr>
                  </w:pPr>
                  <w:r w:rsidRPr="00EE5523">
                    <w:rPr>
                      <w:rFonts w:ascii="Futura Md BT" w:hAnsi="Futura Md BT"/>
                      <w:sz w:val="16"/>
                      <w:szCs w:val="16"/>
                    </w:rPr>
                    <w:t>A-11171</w:t>
                  </w:r>
                </w:p>
                <w:p w:rsidR="00705B1A" w:rsidRPr="00EE5523" w:rsidRDefault="00705B1A" w:rsidP="0075355B">
                  <w:pPr>
                    <w:rPr>
                      <w:rFonts w:ascii="Futura Md BT" w:hAnsi="Futura Md BT"/>
                    </w:rPr>
                  </w:pPr>
                </w:p>
              </w:txbxContent>
            </v:textbox>
          </v:shape>
        </w:pict>
      </w:r>
    </w:p>
    <w:p w:rsidR="00705B1A" w:rsidRDefault="00705B1A" w:rsidP="00705B1A">
      <w:pPr>
        <w:rPr>
          <w:noProof/>
          <w:lang w:val="en-GB"/>
        </w:rPr>
      </w:pPr>
    </w:p>
    <w:p w:rsidR="00705B1A" w:rsidRDefault="00705B1A" w:rsidP="00705B1A">
      <w:pPr>
        <w:rPr>
          <w:noProof/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43203E" w:rsidRDefault="00443A9E" w:rsidP="004320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680566">
        <w:rPr>
          <w:rFonts w:ascii="Arial" w:hAnsi="Arial" w:cs="Arial"/>
          <w:sz w:val="16"/>
          <w:lang w:val="en-GB"/>
        </w:rPr>
        <w:t>0902 3&amp;</w:t>
      </w:r>
      <w:r w:rsidR="0043203E">
        <w:rPr>
          <w:rFonts w:ascii="Arial" w:hAnsi="Arial" w:cs="Arial"/>
          <w:sz w:val="16"/>
          <w:lang w:val="en-GB"/>
        </w:rPr>
        <w:t>5 ball instruction card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43203E">
        <w:rPr>
          <w:rFonts w:ascii="Arial" w:hAnsi="Arial" w:cs="Arial"/>
          <w:sz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index card </w:t>
      </w:r>
      <w:r w:rsidR="00F13654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E5523" w:rsidRDefault="00EE55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E552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2043"/>
    <w:rsid w:val="0003035E"/>
    <w:rsid w:val="00130CB1"/>
    <w:rsid w:val="001535CF"/>
    <w:rsid w:val="002254AF"/>
    <w:rsid w:val="00285EFB"/>
    <w:rsid w:val="003327CB"/>
    <w:rsid w:val="003F58E2"/>
    <w:rsid w:val="0043203E"/>
    <w:rsid w:val="00443A9E"/>
    <w:rsid w:val="00497D06"/>
    <w:rsid w:val="004F1E4F"/>
    <w:rsid w:val="00680566"/>
    <w:rsid w:val="00684F6F"/>
    <w:rsid w:val="006971A5"/>
    <w:rsid w:val="00705B1A"/>
    <w:rsid w:val="0075355B"/>
    <w:rsid w:val="00831A9D"/>
    <w:rsid w:val="00853F8B"/>
    <w:rsid w:val="00890B74"/>
    <w:rsid w:val="00950D4C"/>
    <w:rsid w:val="009E2B56"/>
    <w:rsid w:val="00B85F47"/>
    <w:rsid w:val="00BB5C31"/>
    <w:rsid w:val="00CF7D97"/>
    <w:rsid w:val="00D83092"/>
    <w:rsid w:val="00D83486"/>
    <w:rsid w:val="00D8716C"/>
    <w:rsid w:val="00DC4659"/>
    <w:rsid w:val="00DF4315"/>
    <w:rsid w:val="00E123A9"/>
    <w:rsid w:val="00E33BB6"/>
    <w:rsid w:val="00EA1D9D"/>
    <w:rsid w:val="00EB2043"/>
    <w:rsid w:val="00EE5523"/>
    <w:rsid w:val="00F13654"/>
    <w:rsid w:val="00F479F3"/>
    <w:rsid w:val="00F80A17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8"/>
    <o:shapelayout v:ext="edit">
      <o:idmap v:ext="edit" data="1"/>
    </o:shapelayout>
  </w:shapeDefaults>
  <w:decimalSymbol w:val=","/>
  <w:listSeparator w:val=";"/>
  <w14:docId w14:val="6DB066B1"/>
  <w15:chartTrackingRefBased/>
  <w15:docId w15:val="{7FFE9B86-E5AB-42C7-AEE4-EBD04DBC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Super Score</vt:lpstr>
      <vt:lpstr>Gottlieb Super Score</vt:lpstr>
    </vt:vector>
  </TitlesOfParts>
  <Company>www.inkochnito.nl</Company>
  <LinksUpToDate>false</LinksUpToDate>
  <CharactersWithSpaces>614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Super Score</dc:title>
  <dc:subject>Score and instruction cards</dc:subject>
  <dc:creator>Inkochnito</dc:creator>
  <cp:keywords>www.inkochnito.nl</cp:keywords>
  <cp:lastModifiedBy>Peter Inkochnito</cp:lastModifiedBy>
  <cp:revision>2</cp:revision>
  <cp:lastPrinted>2010-03-02T13:33:00Z</cp:lastPrinted>
  <dcterms:created xsi:type="dcterms:W3CDTF">2018-02-14T19:39:00Z</dcterms:created>
  <dcterms:modified xsi:type="dcterms:W3CDTF">2018-02-14T19:39:00Z</dcterms:modified>
</cp:coreProperties>
</file>