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17.85pt;margin-top:13.2pt;width:430.85pt;height:306.15pt;z-index:6" filled="f" strokecolor="gray" strokeweight=".5pt">
            <v:stroke dashstyle="1 1" endcap="round"/>
            <v:textbox>
              <w:txbxContent>
                <w:p w:rsidR="00AC07C6" w:rsidRDefault="00AC07C6" w:rsidP="00AC07C6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AC07C6" w:rsidRDefault="00AC07C6" w:rsidP="00AC07C6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AC07C6" w:rsidRPr="003939B0" w:rsidRDefault="00DF5F3D" w:rsidP="00AC07C6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AC07C6" w:rsidRPr="00A8138D" w:rsidRDefault="00AC07C6" w:rsidP="00AC07C6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AC07C6" w:rsidRDefault="00AC07C6" w:rsidP="00AC07C6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 BALLS  PER  PLAY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RED CARDS, TOP HOLEAND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BALL KICKER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BLACK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CARDS,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BOTTOM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HOLE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AND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KICKER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1000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  IS  50,000  POINTS.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360.75pt;margin-top:11.55pt;width:63pt;height:18pt;z-index:7" filled="f" stroked="f">
            <v:textbox inset="0,0,0,0">
              <w:txbxContent>
                <w:p w:rsidR="00AC07C6" w:rsidRPr="00A8138D" w:rsidRDefault="00AC07C6" w:rsidP="00AC07C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4" type="#_x0000_t202" style="position:absolute;margin-left:53.45pt;margin-top:11.55pt;width:45pt;height:18pt;z-index:8" filled="f" stroked="f">
            <v:textbox inset="0,0,0,0">
              <w:txbxContent>
                <w:p w:rsidR="00AC07C6" w:rsidRPr="00A8138D" w:rsidRDefault="00AC07C6" w:rsidP="00AC07C6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AC07C6" w:rsidRDefault="00AC07C6" w:rsidP="00AC07C6">
      <w:pPr>
        <w:rPr>
          <w:lang w:val="en-GB"/>
        </w:rPr>
      </w:pPr>
    </w:p>
    <w:p w:rsidR="00AC07C6" w:rsidRDefault="00AC07C6" w:rsidP="00AC07C6">
      <w:pPr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1" type="#_x0000_t202" style="position:absolute;margin-left:17.85pt;margin-top:13.2pt;width:430.85pt;height:306.15pt;z-index:15" filled="f" strokecolor="gray" strokeweight=".5pt">
            <v:stroke dashstyle="1 1" endcap="round"/>
            <v:textbox>
              <w:txbxContent>
                <w:p w:rsidR="00F3077D" w:rsidRDefault="00F3077D" w:rsidP="00F3077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F3077D" w:rsidRDefault="00F3077D" w:rsidP="00F3077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F3077D" w:rsidRPr="003939B0" w:rsidRDefault="00DF5F3D" w:rsidP="00F3077D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F3077D" w:rsidRPr="00A8138D" w:rsidRDefault="00F3077D" w:rsidP="00F3077D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F3077D" w:rsidRDefault="00F3077D" w:rsidP="00F3077D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 BALLS  PER  PLAY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RED CARDS, TOP HOLEAND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BALL KICKER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BLACK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CARDS,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BOTTOM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HOLE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AND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KICKER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1000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  IS  50,000  POINTS.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360.75pt;margin-top:11.55pt;width:63pt;height:18pt;z-index:16" filled="f" stroked="f">
            <v:textbox inset="0,0,0,0">
              <w:txbxContent>
                <w:p w:rsidR="00F3077D" w:rsidRPr="00A8138D" w:rsidRDefault="00F3077D" w:rsidP="00F3077D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3" type="#_x0000_t202" style="position:absolute;margin-left:53.45pt;margin-top:11.55pt;width:45pt;height:18pt;z-index:17" filled="f" stroked="f">
            <v:textbox inset="0,0,0,0">
              <w:txbxContent>
                <w:p w:rsidR="00F3077D" w:rsidRPr="00A8138D" w:rsidRDefault="00F3077D" w:rsidP="00F3077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F3077D" w:rsidRDefault="00F3077D" w:rsidP="00F3077D">
      <w:pPr>
        <w:rPr>
          <w:lang w:val="en-GB"/>
        </w:rPr>
      </w:pPr>
    </w:p>
    <w:p w:rsidR="00DF5F3D" w:rsidRDefault="00DF5F3D" w:rsidP="00F3077D">
      <w:pPr>
        <w:rPr>
          <w:lang w:val="en-GB"/>
        </w:rPr>
      </w:pPr>
    </w:p>
    <w:p w:rsidR="00DF5F3D" w:rsidRDefault="00DF5F3D" w:rsidP="00F3077D">
      <w:pPr>
        <w:rPr>
          <w:lang w:val="en-GB"/>
        </w:rPr>
        <w:sectPr w:rsidR="00DF5F3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5" type="#_x0000_t202" style="position:absolute;margin-left:17.85pt;margin-top:13.2pt;width:430.85pt;height:306.15pt;z-index:9" filled="f" strokecolor="gray" strokeweight=".5pt">
            <v:stroke dashstyle="1 1" endcap="round"/>
            <v:textbox>
              <w:txbxContent>
                <w:p w:rsidR="00AC07C6" w:rsidRDefault="00AC07C6" w:rsidP="00AC07C6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AC07C6" w:rsidRDefault="00AC07C6" w:rsidP="00AC07C6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AC07C6" w:rsidRPr="003939B0" w:rsidRDefault="00DF5F3D" w:rsidP="00AC07C6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AC07C6" w:rsidRPr="00A8138D" w:rsidRDefault="00AC07C6" w:rsidP="00AC07C6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AC07C6" w:rsidRDefault="00AC07C6" w:rsidP="00AC07C6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  BALLS  PER  PLAY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RED CARDS, TOP HOLEAND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BALL KICKER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BLACK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CARDS,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BOTTOM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HOLE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AND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KICKER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1000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  IS  50,000  POINTS.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360.75pt;margin-top:11.55pt;width:63pt;height:18pt;z-index:10" filled="f" stroked="f">
            <v:textbox inset="0,0,0,0">
              <w:txbxContent>
                <w:p w:rsidR="00AC07C6" w:rsidRPr="00A8138D" w:rsidRDefault="00AC07C6" w:rsidP="00AC07C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53.45pt;margin-top:11.55pt;width:45pt;height:18pt;z-index:11" filled="f" stroked="f">
            <v:textbox inset="0,0,0,0">
              <w:txbxContent>
                <w:p w:rsidR="00AC07C6" w:rsidRPr="00A8138D" w:rsidRDefault="00AC07C6" w:rsidP="00AC07C6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AC07C6" w:rsidRDefault="00AC07C6" w:rsidP="00AC07C6">
      <w:pPr>
        <w:rPr>
          <w:lang w:val="en-GB"/>
        </w:rPr>
      </w:pPr>
    </w:p>
    <w:p w:rsidR="00AC07C6" w:rsidRDefault="00AC07C6" w:rsidP="00AC07C6">
      <w:pPr>
        <w:rPr>
          <w:lang w:val="en-GB"/>
        </w:rPr>
      </w:pPr>
    </w:p>
    <w:p w:rsidR="00AC07C6" w:rsidRDefault="00AC07C6" w:rsidP="00AC07C6">
      <w:pPr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4" type="#_x0000_t202" style="position:absolute;margin-left:17.85pt;margin-top:13.2pt;width:430.85pt;height:306.15pt;z-index:18" filled="f" strokecolor="gray" strokeweight=".5pt">
            <v:stroke dashstyle="1 1" endcap="round"/>
            <v:textbox>
              <w:txbxContent>
                <w:p w:rsidR="00F3077D" w:rsidRDefault="00F3077D" w:rsidP="00F3077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F3077D" w:rsidRDefault="00F3077D" w:rsidP="00F3077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F3077D" w:rsidRPr="003939B0" w:rsidRDefault="00DF5F3D" w:rsidP="00F3077D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F3077D" w:rsidRPr="00A8138D" w:rsidRDefault="00F3077D" w:rsidP="00F3077D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F3077D" w:rsidRDefault="00F3077D" w:rsidP="00F3077D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  BALLS  PER  PLAY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RED CARDS, TOP HOLEAND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BALL KICKER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BLACK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CARDS,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BOTTOM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HOLE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AND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KICKER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</w:t>
                  </w:r>
                  <w:r w:rsidRPr="00AC07C6">
                    <w:rPr>
                      <w:rFonts w:ascii="Futura Hv BT" w:hAnsi="Futura Hv BT"/>
                      <w:b w:val="0"/>
                      <w:bCs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12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1000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  IS  50,000  POINTS.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5" type="#_x0000_t202" style="position:absolute;margin-left:360.75pt;margin-top:11.55pt;width:63pt;height:18pt;z-index:19" filled="f" stroked="f">
            <v:textbox inset="0,0,0,0">
              <w:txbxContent>
                <w:p w:rsidR="00F3077D" w:rsidRPr="00A8138D" w:rsidRDefault="00F3077D" w:rsidP="00F3077D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6" type="#_x0000_t202" style="position:absolute;margin-left:53.45pt;margin-top:11.55pt;width:45pt;height:18pt;z-index:20" filled="f" stroked="f">
            <v:textbox inset="0,0,0,0">
              <w:txbxContent>
                <w:p w:rsidR="00F3077D" w:rsidRPr="00A8138D" w:rsidRDefault="00F3077D" w:rsidP="00F3077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F3077D" w:rsidRDefault="00F3077D" w:rsidP="00F3077D">
      <w:pPr>
        <w:rPr>
          <w:lang w:val="en-GB"/>
        </w:rPr>
      </w:pPr>
    </w:p>
    <w:p w:rsidR="00F3077D" w:rsidRDefault="00F3077D" w:rsidP="00F3077D">
      <w:pPr>
        <w:rPr>
          <w:lang w:val="en-GB"/>
        </w:rPr>
      </w:pPr>
    </w:p>
    <w:p w:rsidR="00DF5F3D" w:rsidRDefault="00DF5F3D" w:rsidP="00F3077D">
      <w:pPr>
        <w:rPr>
          <w:lang w:val="en-GB"/>
        </w:rPr>
        <w:sectPr w:rsidR="00DF5F3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E8251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>
              <w:txbxContent>
                <w:p w:rsidR="00E82512" w:rsidRDefault="00E82512" w:rsidP="00A8138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E82512" w:rsidRDefault="00E82512" w:rsidP="00A8138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E82512" w:rsidRPr="003939B0" w:rsidRDefault="00DF5F3D" w:rsidP="00A8138D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3939B0" w:rsidRPr="00A8138D" w:rsidRDefault="003939B0" w:rsidP="003939B0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E82512" w:rsidRDefault="00E82512" w:rsidP="00E82512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5  BALLS  PER  PLAY</w:t>
                  </w:r>
                </w:p>
                <w:p w:rsidR="00E82512" w:rsidRPr="00E82512" w:rsidRDefault="003939B0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  POINTS</w:t>
                  </w:r>
                  <w:r w:rsidR="00E82512"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E82512" w:rsidRPr="00E82512" w:rsidRDefault="00E82512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A RED CARD AND TOP HOLE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ALTERNATELY FOR “WOW”. COMPLETING BLACK CARD SEQUENCE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 w:rsidR="003939B0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 A BLACK CARD AND BOTTOM HOLE</w:t>
                  </w:r>
                  <w:r w:rsidR="005D2A71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ALTERNATELY FOR “WOW”.</w:t>
                  </w:r>
                </w:p>
                <w:p w:rsidR="00E82512" w:rsidRPr="00E82512" w:rsidRDefault="00E82512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 w:rsidR="005D2A71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BOTH  CARD  SEQUENCES  LIGHTS  BALL  KICKER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FOR  “WOW”.</w:t>
                  </w:r>
                </w:p>
                <w:p w:rsidR="00E82512" w:rsidRPr="00E82512" w:rsidRDefault="005D2A71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="00E82512"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="00E82512"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E82512" w:rsidRPr="00E82512" w:rsidRDefault="005D2A71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="00E82512"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5D2A71" w:rsidRPr="00E82512" w:rsidRDefault="005D2A71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500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5D2A71" w:rsidRPr="00E82512" w:rsidRDefault="005D2A71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E82512" w:rsidRPr="00E82512" w:rsidRDefault="005D2A71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COMPLETED  SEQUENCE  RESETS  WHEN  BALL  LEAVES  THE  PLAYFIELD  AFTER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HITTING  A  LIT  “WOW”</w:t>
                  </w:r>
                  <w:r w:rsidR="00E82512"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5D2A71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  VALUE  IS  ONE  ADDITIONAL  BALL.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C47475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60.75pt;margin-top:11.55pt;width:63pt;height:18pt;z-index:2" filled="f" stroked="f">
            <v:textbox inset="0,0,0,0">
              <w:txbxContent>
                <w:p w:rsidR="00E82512" w:rsidRPr="00A8138D" w:rsidRDefault="00E82512" w:rsidP="005D2A71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</w:t>
                  </w:r>
                  <w:r w:rsidR="00C47475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8</w:t>
                  </w:r>
                  <w:r w:rsidR="005D2A71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248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3.45pt;margin-top:11.55pt;width:45pt;height:18pt;z-index:3" filled="f" stroked="f">
            <v:textbox inset="0,0,0,0">
              <w:txbxContent>
                <w:p w:rsidR="00E82512" w:rsidRPr="00A8138D" w:rsidRDefault="005D2A71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E82512" w:rsidRDefault="00E82512">
      <w:pPr>
        <w:rPr>
          <w:lang w:val="en-GB"/>
        </w:rPr>
      </w:pPr>
    </w:p>
    <w:p w:rsidR="00C47475" w:rsidRDefault="00C47475">
      <w:pPr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7" type="#_x0000_t202" style="position:absolute;margin-left:17.85pt;margin-top:13.2pt;width:430.85pt;height:306.15pt;z-index:21" filled="f" strokecolor="gray" strokeweight=".5pt">
            <v:stroke dashstyle="1 1" endcap="round"/>
            <v:textbox>
              <w:txbxContent>
                <w:p w:rsidR="00F3077D" w:rsidRDefault="00F3077D" w:rsidP="00F3077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F3077D" w:rsidRDefault="00F3077D" w:rsidP="00F3077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F3077D" w:rsidRPr="003939B0" w:rsidRDefault="00DF5F3D" w:rsidP="00F3077D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F3077D" w:rsidRPr="00A8138D" w:rsidRDefault="00F3077D" w:rsidP="00F3077D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F3077D" w:rsidRDefault="00F3077D" w:rsidP="00F3077D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5  BALLS  PER  PLAY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A RED CARD AND TOP HOLE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ALTERNATELY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 A BLACK CARD AND BOTTOM HOLE ALTERNATELY FOR 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BOTH  CARD  SEQUENCES  LIGHTS  BALL  KICKER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FOR  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500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COMPLETED  SEQUENCE  RESETS  WHEN  BALL  LEAVES  THE  PLAYFIELD  AFTER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HITTING  A  LIT  “WOW”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  VALUE  IS  ONE  ADDITIONAL  BALL.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08" type="#_x0000_t202" style="position:absolute;margin-left:360.75pt;margin-top:11.55pt;width:63pt;height:18pt;z-index:22" filled="f" stroked="f">
            <v:textbox inset="0,0,0,0">
              <w:txbxContent>
                <w:p w:rsidR="00F3077D" w:rsidRPr="00A8138D" w:rsidRDefault="00F3077D" w:rsidP="00F3077D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18248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9" type="#_x0000_t202" style="position:absolute;margin-left:53.45pt;margin-top:11.55pt;width:45pt;height:18pt;z-index:23" filled="f" stroked="f">
            <v:textbox inset="0,0,0,0">
              <w:txbxContent>
                <w:p w:rsidR="00F3077D" w:rsidRPr="00A8138D" w:rsidRDefault="00F3077D" w:rsidP="00F3077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F3077D" w:rsidRDefault="00F3077D" w:rsidP="00F3077D">
      <w:pPr>
        <w:rPr>
          <w:lang w:val="en-GB"/>
        </w:rPr>
      </w:pPr>
    </w:p>
    <w:p w:rsidR="00F3077D" w:rsidRDefault="00F3077D" w:rsidP="00F3077D">
      <w:pPr>
        <w:rPr>
          <w:lang w:val="en-GB"/>
        </w:rPr>
      </w:pPr>
    </w:p>
    <w:p w:rsidR="00DF5F3D" w:rsidRDefault="00DF5F3D" w:rsidP="00AC07C6">
      <w:pPr>
        <w:ind w:right="23"/>
        <w:rPr>
          <w:lang w:val="en-GB"/>
        </w:rPr>
        <w:sectPr w:rsidR="00DF5F3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8" type="#_x0000_t202" style="position:absolute;margin-left:17.85pt;margin-top:13.2pt;width:430.85pt;height:306.15pt;z-index:12" filled="f" strokecolor="gray" strokeweight=".5pt">
            <v:stroke dashstyle="1 1" endcap="round"/>
            <v:textbox>
              <w:txbxContent>
                <w:p w:rsidR="00AC07C6" w:rsidRDefault="00AC07C6" w:rsidP="00AC07C6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AC07C6" w:rsidRDefault="00AC07C6" w:rsidP="00AC07C6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AC07C6" w:rsidRPr="003939B0" w:rsidRDefault="00DF5F3D" w:rsidP="00AC07C6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AC07C6" w:rsidRPr="00A8138D" w:rsidRDefault="00AC07C6" w:rsidP="00AC07C6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AC07C6" w:rsidRDefault="00AC07C6" w:rsidP="00AC07C6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3  BALLS  PER  PLAY</w:t>
                  </w:r>
                </w:p>
                <w:p w:rsidR="00AC07C6" w:rsidRPr="00E82512" w:rsidRDefault="00AC07C6" w:rsidP="00AC07C6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A RED CARD AND TOP HOLE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ALTERNATELY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 A BLACK CARD AND BOTTOM HOLE ALTERNATELY FOR “WOW”.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BOTH  CARD  SEQUENCES  LIGHTS  BALL  KICKER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FOR  “WOW”.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LEFT  AND  RIGHT  POP  BUMPER  VALUE  IS  </w:t>
                  </w:r>
                  <w:r w:rsidR="00F3077D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1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</w:t>
                  </w:r>
                  <w:r w:rsidR="00F3077D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AC07C6" w:rsidRPr="00E82512" w:rsidRDefault="00AC07C6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COMPLETED  SEQUENCE  RESETS  WHEN  BALL  LEAVES  THE  PLAYFIELD  AFTER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HITTING  A  LIT  “WOW”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AC07C6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  VALUE  IS  ONE  ADDITIONAL  BALL.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</w:p>
    <w:p w:rsidR="00AC07C6" w:rsidRDefault="00AC07C6" w:rsidP="00AC07C6">
      <w:pPr>
        <w:ind w:right="23"/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360.75pt;margin-top:11.55pt;width:63pt;height:18pt;z-index:13" filled="f" stroked="f">
            <v:textbox inset="0,0,0,0">
              <w:txbxContent>
                <w:p w:rsidR="00AC07C6" w:rsidRPr="00A8138D" w:rsidRDefault="00AC07C6" w:rsidP="00AC07C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</w:t>
                  </w:r>
                  <w:r w:rsidR="00F3077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0" type="#_x0000_t202" style="position:absolute;margin-left:53.45pt;margin-top:11.55pt;width:45pt;height:18pt;z-index:14" filled="f" stroked="f">
            <v:textbox inset="0,0,0,0">
              <w:txbxContent>
                <w:p w:rsidR="00AC07C6" w:rsidRPr="00A8138D" w:rsidRDefault="00AC07C6" w:rsidP="00AC07C6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AC07C6" w:rsidRDefault="00AC07C6" w:rsidP="00AC07C6">
      <w:pPr>
        <w:rPr>
          <w:lang w:val="en-GB"/>
        </w:rPr>
      </w:pPr>
    </w:p>
    <w:p w:rsidR="00AC07C6" w:rsidRDefault="00AC07C6" w:rsidP="00AC07C6">
      <w:pPr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10" type="#_x0000_t202" style="position:absolute;margin-left:17.85pt;margin-top:13.2pt;width:430.85pt;height:306.15pt;z-index:24" filled="f" strokecolor="gray" strokeweight=".5pt">
            <v:stroke dashstyle="1 1" endcap="round"/>
            <v:textbox>
              <w:txbxContent>
                <w:p w:rsidR="00F3077D" w:rsidRDefault="00F3077D" w:rsidP="00F3077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F3077D" w:rsidRDefault="00F3077D" w:rsidP="00F3077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F3077D" w:rsidRPr="003939B0" w:rsidRDefault="00DF5F3D" w:rsidP="00F3077D">
                  <w:pPr>
                    <w:pStyle w:val="Kop1"/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pacing w:val="60"/>
                      <w:sz w:val="48"/>
                      <w:lang w:val="en-GB"/>
                    </w:rPr>
                    <w:t>POSEIDON</w:t>
                  </w:r>
                </w:p>
                <w:p w:rsidR="00F3077D" w:rsidRPr="00A8138D" w:rsidRDefault="00F3077D" w:rsidP="00F3077D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F3077D" w:rsidRDefault="00F3077D" w:rsidP="00F3077D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3  BALLS  PER  PLAY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  SEQUENCE  SCORES  500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RED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CARD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SEQUENCE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LIGHTS A RED CARD AND TOP HOLE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ALTERNATELY FOR “WOW”. COMPLETING BLACK CARD SEQUENCE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LIGHTS A BLACK CARD AND BOTTOM HOLE ALTERNATELY FOR 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BOTH  CARD  SEQUENCES  LIGHTS  BALL  KICKER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FOR  “WOW”.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KICKER SCORES 5000, 10,000 OR 15,000, WHEN LIT SCORES 1, 2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 xml:space="preserve">OR  3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”.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ROLLOVER  BUTTONS  SCORE  100  OR  1000  WHEN  LIT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LEFT  AND  RIGHT  POP  BUMPER  VALUE  IS  100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CENTER  POP  BUMPER  VALUE  IS  1000  POINTS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993"/>
                    </w:tabs>
                    <w:spacing w:before="80"/>
                    <w:ind w:left="539" w:right="382" w:firstLine="0"/>
                    <w:jc w:val="both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COMPLETED  SEQUENCE  RESETS  WHEN  BALL  LEAVES  THE  PLAYFIELD  AFTER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ab/>
                    <w:t>HITTING  A  LIT  “WOW”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F3077D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“WOW”  VALUE  IS  ONE  ADDITIONAL  BALL.</w:t>
                  </w:r>
                </w:p>
                <w:p w:rsidR="00F3077D" w:rsidRPr="00E82512" w:rsidRDefault="00F3077D" w:rsidP="00F3077D">
                  <w:pPr>
                    <w:pStyle w:val="Kop2"/>
                    <w:tabs>
                      <w:tab w:val="left" w:pos="1260"/>
                    </w:tabs>
                    <w:spacing w:before="8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</w:p>
    <w:p w:rsidR="00F3077D" w:rsidRDefault="00F3077D" w:rsidP="00F3077D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360.75pt;margin-top:11.55pt;width:63pt;height:18pt;z-index:25" filled="f" stroked="f">
            <v:textbox inset="0,0,0,0">
              <w:txbxContent>
                <w:p w:rsidR="00F3077D" w:rsidRPr="00A8138D" w:rsidRDefault="00F3077D" w:rsidP="00F3077D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18249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2" type="#_x0000_t202" style="position:absolute;margin-left:53.45pt;margin-top:11.55pt;width:45pt;height:18pt;z-index:26" filled="f" stroked="f">
            <v:textbox inset="0,0,0,0">
              <w:txbxContent>
                <w:p w:rsidR="00F3077D" w:rsidRPr="00A8138D" w:rsidRDefault="00F3077D" w:rsidP="00F3077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416</w:t>
                  </w:r>
                </w:p>
              </w:txbxContent>
            </v:textbox>
          </v:shape>
        </w:pict>
      </w:r>
    </w:p>
    <w:p w:rsidR="00F3077D" w:rsidRDefault="00F3077D" w:rsidP="00F3077D">
      <w:pPr>
        <w:rPr>
          <w:lang w:val="en-GB"/>
        </w:rPr>
      </w:pPr>
    </w:p>
    <w:p w:rsidR="00F3077D" w:rsidRDefault="00F3077D" w:rsidP="00F3077D">
      <w:pPr>
        <w:rPr>
          <w:lang w:val="en-GB"/>
        </w:rPr>
      </w:pPr>
    </w:p>
    <w:p w:rsidR="00DF5F3D" w:rsidRDefault="00DF5F3D">
      <w:pPr>
        <w:rPr>
          <w:lang w:val="en-GB"/>
        </w:rPr>
        <w:sectPr w:rsidR="00DF5F3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E82512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5" type="#_x0000_t202" style="position:absolute;margin-left:17.85pt;margin-top:8.4pt;width:430.85pt;height:164.4pt;z-index:4" filled="f" strokecolor="gray" strokeweight=".5pt">
            <v:stroke dashstyle="1 1" endcap="round"/>
            <v:textbox>
              <w:txbxContent>
                <w:p w:rsidR="00E82512" w:rsidRPr="00DF5F3D" w:rsidRDefault="00E82512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E82512" w:rsidRPr="00DF5F3D" w:rsidRDefault="00E82512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E82512" w:rsidRPr="00DF5F3D" w:rsidRDefault="00E82512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SCORING </w:t>
                  </w:r>
                  <w:r w:rsidR="00C47475"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 9</w:t>
                  </w:r>
                  <w:r w:rsidR="00BF5A40"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0,</w:t>
                  </w:r>
                  <w:r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000 POINTS ADDS 1 BALL.</w:t>
                  </w:r>
                </w:p>
                <w:p w:rsidR="00E82512" w:rsidRPr="00DF5F3D" w:rsidRDefault="00E82512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SCORING </w:t>
                  </w:r>
                  <w:r w:rsidR="00C47475"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</w:t>
                  </w:r>
                  <w:r w:rsidR="00BF5A40"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40,</w:t>
                  </w:r>
                  <w:r w:rsidRPr="00DF5F3D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000 POINTS ADDS 1 BALL.</w:t>
                  </w:r>
                </w:p>
              </w:txbxContent>
            </v:textbox>
          </v:shape>
        </w:pict>
      </w: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6" type="#_x0000_t202" style="position:absolute;margin-left:349.35pt;margin-top:5.2pt;width:63pt;height:18pt;z-index:5" filled="f" stroked="f">
            <v:textbox>
              <w:txbxContent>
                <w:p w:rsidR="00E82512" w:rsidRPr="00DF5F3D" w:rsidRDefault="00E82512" w:rsidP="00C47475">
                  <w:pPr>
                    <w:pStyle w:val="Kop8"/>
                    <w:jc w:val="right"/>
                    <w:rPr>
                      <w:rFonts w:ascii="Futura Md BT" w:hAnsi="Futura Md BT"/>
                      <w:b w:val="0"/>
                      <w:bCs w:val="0"/>
                      <w:lang w:val="nl-NL"/>
                    </w:rPr>
                  </w:pPr>
                  <w:r w:rsidRPr="00DF5F3D">
                    <w:rPr>
                      <w:rFonts w:ascii="Futura Md BT" w:hAnsi="Futura Md BT"/>
                      <w:b w:val="0"/>
                      <w:bCs w:val="0"/>
                      <w:lang w:val="nl-NL"/>
                    </w:rPr>
                    <w:t>A-</w:t>
                  </w:r>
                  <w:r w:rsidR="00BF5A40" w:rsidRPr="00DF5F3D">
                    <w:rPr>
                      <w:rFonts w:ascii="Futura Md BT" w:hAnsi="Futura Md BT"/>
                      <w:b w:val="0"/>
                      <w:bCs w:val="0"/>
                      <w:lang w:val="nl-NL"/>
                    </w:rPr>
                    <w:t>1</w:t>
                  </w:r>
                  <w:r w:rsidR="00C47475" w:rsidRPr="00DF5F3D">
                    <w:rPr>
                      <w:rFonts w:ascii="Futura Md BT" w:hAnsi="Futura Md BT"/>
                      <w:b w:val="0"/>
                      <w:bCs w:val="0"/>
                      <w:lang w:val="nl-NL"/>
                    </w:rPr>
                    <w:t>7344</w:t>
                  </w:r>
                </w:p>
              </w:txbxContent>
            </v:textbox>
          </v:shape>
        </w:pict>
      </w: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LT condensed, Futura Bk BT</w:t>
      </w:r>
    </w:p>
    <w:p w:rsidR="00E82512" w:rsidRDefault="00DF5F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Cards are taken from Gottlieb - Neptune.</w:t>
      </w:r>
    </w:p>
    <w:p w:rsidR="00DF5F3D" w:rsidRDefault="00DF5F3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E82512" w:rsidRDefault="00C4747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 w:rsidR="00C47475">
        <w:rPr>
          <w:rFonts w:ascii="Arial" w:hAnsi="Arial" w:cs="Arial"/>
          <w:sz w:val="16"/>
          <w:lang w:val="en-GB"/>
        </w:rPr>
        <w:t>1824</w:t>
      </w:r>
      <w:r w:rsidR="00F3077D">
        <w:rPr>
          <w:rFonts w:ascii="Arial" w:hAnsi="Arial" w:cs="Arial"/>
          <w:sz w:val="16"/>
          <w:lang w:val="en-GB"/>
        </w:rPr>
        <w:t>6</w:t>
      </w:r>
      <w:r w:rsidR="00E82512">
        <w:rPr>
          <w:rFonts w:ascii="Arial" w:hAnsi="Arial" w:cs="Arial"/>
          <w:sz w:val="16"/>
          <w:lang w:val="en-GB"/>
        </w:rPr>
        <w:t xml:space="preserve"> </w:t>
      </w:r>
      <w:r w:rsidR="00D559F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</w:t>
      </w:r>
      <w:r w:rsidR="00F3077D">
        <w:rPr>
          <w:rFonts w:ascii="Arial" w:hAnsi="Arial" w:cs="Arial"/>
          <w:sz w:val="16"/>
          <w:lang w:val="en-GB"/>
        </w:rPr>
        <w:t>i</w:t>
      </w:r>
      <w:r w:rsidR="00E82512">
        <w:rPr>
          <w:rFonts w:ascii="Arial" w:hAnsi="Arial" w:cs="Arial"/>
          <w:sz w:val="16"/>
          <w:lang w:val="en-GB"/>
        </w:rPr>
        <w:t xml:space="preserve">nstruction card </w:t>
      </w:r>
      <w:r w:rsidR="00C47475">
        <w:rPr>
          <w:rFonts w:ascii="Arial" w:hAnsi="Arial" w:cs="Arial"/>
          <w:sz w:val="16"/>
          <w:lang w:val="en-GB"/>
        </w:rPr>
        <w:t>confirmed</w:t>
      </w:r>
      <w:r w:rsidR="00E82512">
        <w:rPr>
          <w:rFonts w:ascii="Arial" w:hAnsi="Arial" w:cs="Arial"/>
          <w:sz w:val="16"/>
          <w:lang w:val="en-GB"/>
        </w:rPr>
        <w:t>.</w:t>
      </w:r>
    </w:p>
    <w:p w:rsidR="00F3077D" w:rsidRDefault="00F3077D" w:rsidP="00F307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B-18247 3 balls instruction card confirmed.</w:t>
      </w:r>
    </w:p>
    <w:p w:rsidR="00F3077D" w:rsidRDefault="00F3077D" w:rsidP="00F307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B-18248 5 balls minimum instruction card confirmed.</w:t>
      </w:r>
    </w:p>
    <w:p w:rsidR="00F3077D" w:rsidRDefault="00F3077D" w:rsidP="00F307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B-18249 3 balls minimum instruction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F5A40">
        <w:rPr>
          <w:rFonts w:ascii="Arial" w:hAnsi="Arial" w:cs="Arial"/>
          <w:sz w:val="16"/>
          <w:lang w:val="en-GB"/>
        </w:rPr>
        <w:t>1</w:t>
      </w:r>
      <w:r w:rsidR="00C47475">
        <w:rPr>
          <w:rFonts w:ascii="Arial" w:hAnsi="Arial" w:cs="Arial"/>
          <w:sz w:val="16"/>
          <w:lang w:val="en-GB"/>
        </w:rPr>
        <w:t>7344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F5F3D" w:rsidRDefault="00DF5F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F5F3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0B5B"/>
    <w:rsid w:val="00020B5B"/>
    <w:rsid w:val="00327471"/>
    <w:rsid w:val="003939B0"/>
    <w:rsid w:val="005D2A71"/>
    <w:rsid w:val="00665AEB"/>
    <w:rsid w:val="008C3EBC"/>
    <w:rsid w:val="00976936"/>
    <w:rsid w:val="009A28A6"/>
    <w:rsid w:val="00A8138D"/>
    <w:rsid w:val="00AC07C6"/>
    <w:rsid w:val="00BF5A40"/>
    <w:rsid w:val="00C47475"/>
    <w:rsid w:val="00D32ED8"/>
    <w:rsid w:val="00D4119B"/>
    <w:rsid w:val="00D559FF"/>
    <w:rsid w:val="00DF5F3D"/>
    <w:rsid w:val="00E82512"/>
    <w:rsid w:val="00EC6AC3"/>
    <w:rsid w:val="00F3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</o:shapelayout>
  </w:shapeDefaults>
  <w:decimalSymbol w:val=","/>
  <w:listSeparator w:val=";"/>
  <w14:docId w14:val="689C5151"/>
  <w15:chartTrackingRefBased/>
  <w15:docId w15:val="{9CCE015A-7CFD-45F3-9DB7-95F4D93F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Neptune</vt:lpstr>
      <vt:lpstr>Gottlieb Neptune</vt:lpstr>
    </vt:vector>
  </TitlesOfParts>
  <Company>www.inkochnito.nl</Company>
  <LinksUpToDate>false</LinksUpToDate>
  <CharactersWithSpaces>838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Poseidon</dc:title>
  <dc:subject>Score and instruction cards</dc:subject>
  <dc:creator>Inkochnito</dc:creator>
  <cp:keywords>www.inkochnito.nl</cp:keywords>
  <cp:lastModifiedBy>Peter Inkochnito</cp:lastModifiedBy>
  <cp:revision>3</cp:revision>
  <cp:lastPrinted>2010-03-08T19:53:00Z</cp:lastPrinted>
  <dcterms:created xsi:type="dcterms:W3CDTF">2020-03-14T08:27:00Z</dcterms:created>
  <dcterms:modified xsi:type="dcterms:W3CDTF">2020-03-14T08:30:00Z</dcterms:modified>
</cp:coreProperties>
</file>