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50048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CF7D97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Pr="008C7A4D" w:rsidRDefault="00EA1D9D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ab/>
                  </w:r>
                  <w:r w:rsidR="00CF7D97" w:rsidRPr="008C7A4D">
                    <w:rPr>
                      <w:rFonts w:ascii="Futura Md BT" w:hAnsi="Futura Md BT" w:cs="Arial"/>
                      <w:bCs/>
                      <w:lang w:val="en-GB"/>
                    </w:rPr>
                    <w:t>ONE</w:t>
                  </w: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>,</w:t>
                  </w:r>
                  <w:r w:rsidR="00CF7D97"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TWO</w:t>
                  </w: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>, THREE or FOUR</w:t>
                  </w:r>
                  <w:r w:rsidR="00CF7D97"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PLAYERS </w:t>
                  </w:r>
                  <w:r w:rsidR="008C7A4D" w:rsidRPr="008C7A4D">
                    <w:rPr>
                      <w:rFonts w:ascii="Futura Md BT" w:hAnsi="Futura Md BT" w:cs="Arial"/>
                      <w:bCs/>
                      <w:lang w:val="en-GB"/>
                    </w:rPr>
                    <w:t>—</w:t>
                  </w:r>
                  <w:r w:rsidR="00CF7D97"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3</w:t>
                  </w:r>
                  <w:r w:rsidR="00950D4C"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BALLS PER PLAY</w:t>
                  </w:r>
                  <w:r w:rsidR="00CF7D97" w:rsidRPr="008C7A4D">
                    <w:rPr>
                      <w:rFonts w:ascii="Futura Md BT" w:hAnsi="Futura Md BT" w:cs="Arial"/>
                      <w:bCs/>
                      <w:lang w:val="en-GB"/>
                    </w:rPr>
                    <w:t>ER</w:t>
                  </w:r>
                </w:p>
                <w:p w:rsidR="00CF7D97" w:rsidRPr="008C7A4D" w:rsidRDefault="00CF7D97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 COIN AND WAIT FOR MACHINE TO RESET BEFORE</w:t>
                  </w:r>
                  <w:r w:rsidR="00285EFB"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="00285EFB" w:rsidRPr="008C7A4D">
                    <w:rPr>
                      <w:rFonts w:ascii="Futura Md BT" w:hAnsi="Futura Md BT"/>
                      <w:sz w:val="24"/>
                    </w:rPr>
                    <w:tab/>
                  </w:r>
                  <w:r w:rsidRPr="008C7A4D">
                    <w:rPr>
                      <w:rFonts w:ascii="Futura Md BT" w:hAnsi="Futura Md BT"/>
                      <w:sz w:val="24"/>
                    </w:rPr>
                    <w:t>INSERTING</w:t>
                  </w:r>
                  <w:r w:rsidR="00285EFB" w:rsidRPr="008C7A4D">
                    <w:rPr>
                      <w:rFonts w:ascii="Futura Md BT" w:hAnsi="Futura Md BT"/>
                      <w:sz w:val="24"/>
                    </w:rPr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>COIN</w:t>
                  </w:r>
                  <w:r w:rsidR="008C7A4D" w:rsidRPr="008C7A4D">
                    <w:rPr>
                      <w:rFonts w:ascii="Futura Md BT" w:hAnsi="Futura Md BT"/>
                      <w:sz w:val="24"/>
                    </w:rPr>
                    <w:t>S</w:t>
                  </w:r>
                  <w:r w:rsidRPr="008C7A4D">
                    <w:rPr>
                      <w:rFonts w:ascii="Futura Md BT" w:hAnsi="Futura Md BT"/>
                      <w:sz w:val="24"/>
                    </w:rPr>
                    <w:t xml:space="preserve"> FOR </w:t>
                  </w:r>
                  <w:r w:rsidR="00DC4659" w:rsidRPr="008C7A4D">
                    <w:rPr>
                      <w:rFonts w:ascii="Futura Md BT" w:hAnsi="Futura Md BT"/>
                      <w:sz w:val="24"/>
                    </w:rPr>
                    <w:t>ADDITIONAL</w:t>
                  </w:r>
                  <w:r w:rsidRPr="008C7A4D">
                    <w:rPr>
                      <w:rFonts w:ascii="Futura Md BT" w:hAnsi="Futura Md BT"/>
                      <w:sz w:val="24"/>
                    </w:rPr>
                    <w:t xml:space="preserve"> PLAYER</w:t>
                  </w:r>
                  <w:r w:rsidR="00DC4659" w:rsidRPr="008C7A4D">
                    <w:rPr>
                      <w:rFonts w:ascii="Futura Md BT" w:hAnsi="Futura Md BT"/>
                      <w:sz w:val="24"/>
                    </w:rPr>
                    <w:t>S</w:t>
                  </w:r>
                  <w:r w:rsidRPr="008C7A4D">
                    <w:rPr>
                      <w:rFonts w:ascii="Futura Md BT" w:hAnsi="Futura Md BT"/>
                      <w:sz w:val="24"/>
                    </w:rPr>
                    <w:t>.</w:t>
                  </w:r>
                </w:p>
                <w:p w:rsidR="00CF7D97" w:rsidRPr="008C7A4D" w:rsidRDefault="00CF7D97" w:rsidP="00B7726E">
                  <w:pPr>
                    <w:pStyle w:val="Plattetekst2"/>
                    <w:spacing w:before="6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  <w:proofErr w:type="gramStart"/>
                  <w:r w:rsidRPr="008C7A4D">
                    <w:rPr>
                      <w:rFonts w:ascii="Futura Md BT" w:hAnsi="Futura Md BT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285EFB" w:rsidRPr="008C7A4D" w:rsidRDefault="00CF7D97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</w:r>
                  <w:r w:rsidR="00285EFB" w:rsidRPr="008C7A4D">
                    <w:rPr>
                      <w:rFonts w:ascii="Futura Md BT" w:hAnsi="Futura Md BT" w:cs="Arial"/>
                      <w:lang w:val="en-GB"/>
                    </w:rPr>
                    <w:t>TOP ROLLOVERS SCORE 50 POINTS OR 100 POINTS WHEN LIT.</w:t>
                  </w:r>
                </w:p>
                <w:p w:rsidR="00285EFB" w:rsidRPr="008C7A4D" w:rsidRDefault="00285EFB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 xml:space="preserve"> 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STAR HAS A VALUE OF 1.</w:t>
                  </w:r>
                </w:p>
                <w:p w:rsidR="00CF7D97" w:rsidRPr="008C7A4D" w:rsidRDefault="00285EFB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</w:r>
                  <w:r w:rsidR="00CF7D97" w:rsidRPr="008C7A4D">
                    <w:rPr>
                      <w:rFonts w:ascii="Futura Md BT" w:hAnsi="Futura Md BT" w:cs="Arial"/>
                      <w:lang w:val="en-GB"/>
                    </w:rPr>
                    <w:t>POINTS ARE SCORED AS INDICATED.</w:t>
                  </w:r>
                </w:p>
                <w:p w:rsidR="00E33BB6" w:rsidRPr="008C7A4D" w:rsidRDefault="00CF7D97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A TILT DOES NOT DISQUALIFY A PLAYER.</w:t>
                  </w:r>
                </w:p>
                <w:p w:rsidR="00950D4C" w:rsidRPr="008C7A4D" w:rsidRDefault="00950D4C" w:rsidP="00B7726E">
                  <w:pPr>
                    <w:pStyle w:val="Plattetekst2"/>
                    <w:spacing w:before="8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 xml:space="preserve">MATCHING LAST NUMBER IN SCORE </w:t>
                  </w:r>
                  <w:r w:rsidR="00E33BB6" w:rsidRPr="008C7A4D">
                    <w:rPr>
                      <w:rFonts w:ascii="Futura Md BT" w:hAnsi="Futura Md BT"/>
                      <w:sz w:val="24"/>
                    </w:rPr>
                    <w:t>TO</w:t>
                  </w:r>
                  <w:r w:rsidRPr="008C7A4D">
                    <w:rPr>
                      <w:rFonts w:ascii="Futura Md BT" w:hAnsi="Futura Md BT"/>
                      <w:sz w:val="24"/>
                    </w:rPr>
                    <w:t xml:space="preserve"> NUMBER THAT APPEARS</w:t>
                  </w:r>
                  <w:r w:rsidR="00CF7D97"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="00CF7D97" w:rsidRPr="008C7A4D">
                    <w:rPr>
                      <w:rFonts w:ascii="Futura Md BT" w:hAnsi="Futura Md BT"/>
                      <w:sz w:val="24"/>
                    </w:rPr>
                    <w:tab/>
                  </w:r>
                  <w:r w:rsidR="00E33BB6" w:rsidRPr="008C7A4D">
                    <w:rPr>
                      <w:rFonts w:ascii="Futura Md BT" w:hAnsi="Futura Md BT"/>
                      <w:sz w:val="24"/>
                    </w:rPr>
                    <w:t>ON</w:t>
                  </w:r>
                  <w:r w:rsidR="00CF7D97" w:rsidRPr="008C7A4D">
                    <w:rPr>
                      <w:rFonts w:ascii="Futura Md BT" w:hAnsi="Futura Md BT"/>
                      <w:sz w:val="24"/>
                    </w:rPr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 xml:space="preserve">BACK GLASS AFTER GAME IS OVER </w:t>
                  </w:r>
                  <w:r w:rsidR="00E33BB6" w:rsidRPr="008C7A4D">
                    <w:rPr>
                      <w:rFonts w:ascii="Futura Md BT" w:hAnsi="Futura Md BT"/>
                      <w:sz w:val="24"/>
                    </w:rPr>
                    <w:t>SCORES 1</w:t>
                  </w:r>
                  <w:r w:rsidRPr="008C7A4D">
                    <w:rPr>
                      <w:rFonts w:ascii="Futura Md BT" w:hAnsi="Futura Md BT"/>
                      <w:sz w:val="24"/>
                    </w:rPr>
                    <w:t xml:space="preserve"> REPLAY.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251652096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51651072" arcsize="10923f" filled="f" strokeweight="4pt"/>
        </w:pict>
      </w:r>
    </w:p>
    <w:p w:rsidR="00950D4C" w:rsidRDefault="00D8348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251653120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251656192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90B74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251655168" filled="f" stroked="f">
            <v:textbox>
              <w:txbxContent>
                <w:p w:rsidR="00950D4C" w:rsidRDefault="00285EFB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232</w:t>
                  </w:r>
                </w:p>
              </w:txbxContent>
            </v:textbox>
          </v:shape>
        </w:pict>
      </w:r>
      <w:r w:rsidR="00E33BB6">
        <w:rPr>
          <w:noProof/>
          <w:sz w:val="20"/>
        </w:rPr>
        <w:pict>
          <v:shape id="_x0000_s1041" type="#_x0000_t202" style="position:absolute;margin-left:341.7pt;margin-top:4.7pt;width:75.15pt;height:18pt;z-index:251654144" filled="f" stroked="f">
            <v:textbox>
              <w:txbxContent>
                <w:p w:rsidR="00950D4C" w:rsidRDefault="008C7A4D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</w:t>
                  </w:r>
                  <w:r w:rsidR="00950D4C">
                    <w:rPr>
                      <w:rFonts w:ascii="Futura Hv BT" w:hAnsi="Futura Hv BT" w:cs="Arial"/>
                      <w:sz w:val="16"/>
                    </w:rPr>
                    <w:t>-</w:t>
                  </w:r>
                  <w:r>
                    <w:rPr>
                      <w:rFonts w:ascii="Futura Hv BT" w:hAnsi="Futura Hv BT" w:cs="Arial"/>
                      <w:sz w:val="16"/>
                    </w:rPr>
                    <w:t>10174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  <w:r>
        <w:rPr>
          <w:noProof/>
          <w:sz w:val="20"/>
        </w:rPr>
        <w:pict>
          <v:shape id="_x0000_s1126" type="#_x0000_t202" style="position:absolute;margin-left:17.85pt;margin-top:13.2pt;width:430.85pt;height:306.15pt;z-index:251660288" filled="f" strokecolor="gray" strokeweight=".5pt">
            <v:stroke dashstyle="1 1" endcap="round"/>
            <v:textbox style="mso-next-textbox:#_x0000_s1126">
              <w:txbxContent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Default="008C7A4D" w:rsidP="008C7A4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8C7A4D" w:rsidRPr="00CF7D97" w:rsidRDefault="008C7A4D" w:rsidP="008C7A4D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8C7A4D" w:rsidRPr="008C7A4D" w:rsidRDefault="008C7A4D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ab/>
                    <w:t>ONE, TWO, THREE or FOUR PLAYERS — 3 BALLS PER PLAYER</w:t>
                  </w:r>
                </w:p>
                <w:p w:rsidR="008C7A4D" w:rsidRPr="008C7A4D" w:rsidRDefault="008C7A4D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 COIN AND WAIT FOR MACHINE TO RESET BEFORE</w:t>
                  </w:r>
                  <w:r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INSERTING COINS FOR ADDITIONAL PLAYERS.</w:t>
                  </w:r>
                </w:p>
                <w:p w:rsidR="008C7A4D" w:rsidRPr="008C7A4D" w:rsidRDefault="008C7A4D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  <w:proofErr w:type="gramStart"/>
                  <w:r w:rsidRPr="008C7A4D">
                    <w:rPr>
                      <w:rFonts w:ascii="Futura Md BT" w:hAnsi="Futura Md BT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8C7A4D" w:rsidRPr="008C7A4D" w:rsidRDefault="008C7A4D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TOP ROLLOVERS SCORE 50 POINTS OR 100 POINTS WHEN LIT.</w:t>
                  </w:r>
                </w:p>
                <w:p w:rsidR="008C7A4D" w:rsidRPr="008C7A4D" w:rsidRDefault="008C7A4D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 xml:space="preserve"> 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STAR HAS A VALUE OF 1.</w:t>
                  </w:r>
                </w:p>
                <w:p w:rsidR="008C7A4D" w:rsidRPr="008C7A4D" w:rsidRDefault="008C7A4D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POINTS ARE SCORED AS INDICATED.</w:t>
                  </w:r>
                </w:p>
                <w:p w:rsidR="008C7A4D" w:rsidRPr="008C7A4D" w:rsidRDefault="008C7A4D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A TILT DOES NOT DISQUALIFY A PLAYER.</w:t>
                  </w:r>
                </w:p>
                <w:p w:rsidR="008C7A4D" w:rsidRPr="008C7A4D" w:rsidRDefault="008C7A4D" w:rsidP="008C7A4D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</w:p>
              </w:txbxContent>
            </v:textbox>
          </v:shape>
        </w:pict>
      </w: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  <w:r>
        <w:rPr>
          <w:noProof/>
          <w:sz w:val="20"/>
        </w:rPr>
        <w:pict>
          <v:shape id="_x0000_s1128" type="#_x0000_t202" style="position:absolute;margin-left:2in;margin-top:3.6pt;width:180pt;height:27pt;z-index:251662336" filled="f" stroked="f">
            <v:textbox style="mso-next-textbox:#_x0000_s1128">
              <w:txbxContent>
                <w:p w:rsidR="008C7A4D" w:rsidRDefault="008C7A4D" w:rsidP="008C7A4D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27" style="position:absolute;margin-left:45pt;margin-top:3.6pt;width:387pt;height:1in;z-index:251661312" arcsize="10923f" filled="f" strokeweight="4pt"/>
        </w:pict>
      </w:r>
    </w:p>
    <w:p w:rsidR="008C7A4D" w:rsidRDefault="008C7A4D" w:rsidP="008C7A4D">
      <w:pPr>
        <w:ind w:right="23"/>
        <w:rPr>
          <w:lang w:val="en-GB"/>
        </w:rPr>
      </w:pPr>
      <w:r>
        <w:rPr>
          <w:noProof/>
          <w:sz w:val="20"/>
        </w:rPr>
        <w:pict>
          <v:shape id="_x0000_s1129" type="#_x0000_t176" style="position:absolute;margin-left:54pt;margin-top:12.4pt;width:369pt;height:40.4pt;z-index:251663360" filled="f" strokeweight=".5pt"/>
        </w:pict>
      </w: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  <w:r>
        <w:rPr>
          <w:noProof/>
          <w:sz w:val="20"/>
        </w:rPr>
        <w:pict>
          <v:shape id="_x0000_s1132" type="#_x0000_t202" style="position:absolute;margin-left:124.45pt;margin-top:1.75pt;width:226.55pt;height:9pt;z-index:251666432" stroked="f">
            <v:textbox>
              <w:txbxContent>
                <w:p w:rsidR="008C7A4D" w:rsidRDefault="008C7A4D" w:rsidP="008C7A4D"/>
              </w:txbxContent>
            </v:textbox>
          </v:shape>
        </w:pict>
      </w: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  <w:r>
        <w:rPr>
          <w:noProof/>
          <w:sz w:val="20"/>
        </w:rPr>
        <w:pict>
          <v:shape id="_x0000_s1131" type="#_x0000_t202" style="position:absolute;margin-left:50.3pt;margin-top:4.7pt;width:54pt;height:18pt;z-index:251665408" filled="f" stroked="f">
            <v:textbox>
              <w:txbxContent>
                <w:p w:rsidR="008C7A4D" w:rsidRDefault="008C7A4D" w:rsidP="008C7A4D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232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0" type="#_x0000_t202" style="position:absolute;margin-left:341.7pt;margin-top:4.7pt;width:75.15pt;height:18pt;z-index:251664384" filled="f" stroked="f">
            <v:textbox>
              <w:txbxContent>
                <w:p w:rsidR="008C7A4D" w:rsidRDefault="008C7A4D" w:rsidP="008C7A4D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</w:t>
                  </w:r>
                  <w:r w:rsidR="00B7726E">
                    <w:rPr>
                      <w:rFonts w:ascii="Futura Hv BT" w:hAnsi="Futura Hv BT" w:cs="Arial"/>
                      <w:sz w:val="16"/>
                    </w:rPr>
                    <w:t>10175</w:t>
                  </w:r>
                </w:p>
              </w:txbxContent>
            </v:textbox>
          </v:shape>
        </w:pict>
      </w:r>
    </w:p>
    <w:p w:rsidR="008C7A4D" w:rsidRDefault="008C7A4D" w:rsidP="008C7A4D">
      <w:pPr>
        <w:ind w:right="23"/>
        <w:rPr>
          <w:lang w:val="en-GB"/>
        </w:rPr>
      </w:pPr>
    </w:p>
    <w:p w:rsidR="008C7A4D" w:rsidRDefault="008C7A4D" w:rsidP="008C7A4D">
      <w:pPr>
        <w:ind w:right="23"/>
        <w:rPr>
          <w:lang w:val="en-GB"/>
        </w:rPr>
      </w:pPr>
    </w:p>
    <w:p w:rsidR="00285EFB" w:rsidRDefault="00285EFB" w:rsidP="00E123A9">
      <w:pPr>
        <w:rPr>
          <w:lang w:val="en-GB"/>
        </w:rPr>
      </w:pPr>
    </w:p>
    <w:p w:rsidR="000D4F6C" w:rsidRDefault="000D4F6C" w:rsidP="00E123A9">
      <w:pPr>
        <w:rPr>
          <w:lang w:val="en-GB"/>
        </w:rPr>
        <w:sectPr w:rsidR="000D4F6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33" type="#_x0000_t202" style="position:absolute;margin-left:17.85pt;margin-top:13.2pt;width:430.85pt;height:306.15pt;z-index:251668480" filled="f" strokecolor="gray" strokeweight=".5pt">
            <v:stroke dashstyle="1 1" endcap="round"/>
            <v:textbox style="mso-next-textbox:#_x0000_s1133">
              <w:txbxContent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Pr="00CF7D97" w:rsidRDefault="00B7726E" w:rsidP="00B7726E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ab/>
                    <w:t>ONE, TWO, THREE or FOUR PLAYERS —</w:t>
                  </w:r>
                  <w:r>
                    <w:rPr>
                      <w:rFonts w:ascii="Futura Md BT" w:hAnsi="Futura Md BT" w:cs="Arial"/>
                      <w:bCs/>
                      <w:lang w:val="en-GB"/>
                    </w:rPr>
                    <w:t xml:space="preserve"> 5</w:t>
                  </w: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BALLS PER PLAYER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 COIN AND WAIT FOR MACHINE TO RESET BEFORE</w:t>
                  </w:r>
                  <w:r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INSERTING COINS FOR ADDITIONAL PLAYERS.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6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  <w:proofErr w:type="gramStart"/>
                  <w:r w:rsidRPr="008C7A4D">
                    <w:rPr>
                      <w:rFonts w:ascii="Futura Md BT" w:hAnsi="Futura Md BT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 xml:space="preserve">TOP ROLLOVERS SCORE 5 POINTS OR </w:t>
                  </w:r>
                  <w:r>
                    <w:rPr>
                      <w:rFonts w:ascii="Futura Md BT" w:hAnsi="Futura Md BT" w:cs="Arial"/>
                      <w:lang w:val="en-GB"/>
                    </w:rPr>
                    <w:t>5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>0 POINTS WHEN LIT.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 xml:space="preserve"> 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STAR HAS A VALUE OF 1.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6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POINTS ARE SCORED AS INDICATED.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A TILT DOES NOT DISQUALIFY A PLAYER.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8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MATCHING LAST NUMBER IN SCORE TO NUMBER THAT APPEARS</w:t>
                  </w:r>
                  <w:r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ON BACK GLASS AFTER GAME IS OVER SCORES 1 REPLAY.</w:t>
                  </w:r>
                </w:p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2in;margin-top:3.6pt;width:180pt;height:27pt;z-index:251670528" filled="f" stroked="f">
            <v:textbox style="mso-next-textbox:#_x0000_s1135">
              <w:txbxContent>
                <w:p w:rsidR="00B7726E" w:rsidRDefault="00B7726E" w:rsidP="00B7726E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34" style="position:absolute;margin-left:45pt;margin-top:3.6pt;width:387pt;height:1in;z-index:251669504" arcsize="10923f" filled="f" strokeweight="4pt"/>
        </w:pict>
      </w: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176" style="position:absolute;margin-left:54pt;margin-top:12.4pt;width:369pt;height:40.4pt;z-index:251671552" filled="f" strokeweight=".5pt"/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124.45pt;margin-top:1.75pt;width:226.55pt;height:9pt;z-index:251674624" stroked="f">
            <v:textbox>
              <w:txbxContent>
                <w:p w:rsidR="00B7726E" w:rsidRDefault="00B7726E" w:rsidP="00B7726E"/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38" type="#_x0000_t202" style="position:absolute;margin-left:50.3pt;margin-top:4.7pt;width:54pt;height:18pt;z-index:251673600" filled="f" stroked="f">
            <v:textbox>
              <w:txbxContent>
                <w:p w:rsidR="00B7726E" w:rsidRDefault="00B7726E" w:rsidP="00B7726E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232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7" type="#_x0000_t202" style="position:absolute;margin-left:341.7pt;margin-top:4.7pt;width:75.15pt;height:18pt;z-index:251672576" filled="f" stroked="f">
            <v:textbox>
              <w:txbxContent>
                <w:p w:rsidR="00B7726E" w:rsidRDefault="00B7726E" w:rsidP="00B7726E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A-10176</w:t>
                  </w:r>
                </w:p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40" type="#_x0000_t202" style="position:absolute;margin-left:17.85pt;margin-top:13.2pt;width:430.85pt;height:306.15pt;z-index:251675648" filled="f" strokecolor="gray" strokeweight=".5pt">
            <v:stroke dashstyle="1 1" endcap="round"/>
            <v:textbox style="mso-next-textbox:#_x0000_s1140">
              <w:txbxContent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Default="00B7726E" w:rsidP="00B7726E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B7726E" w:rsidRPr="00CF7D97" w:rsidRDefault="00B7726E" w:rsidP="00B7726E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CF7D97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ab/>
                    <w:t>ONE, TWO, THREE or FOUR PLAYERS —</w:t>
                  </w:r>
                  <w:r>
                    <w:rPr>
                      <w:rFonts w:ascii="Futura Md BT" w:hAnsi="Futura Md BT" w:cs="Arial"/>
                      <w:bCs/>
                      <w:lang w:val="en-GB"/>
                    </w:rPr>
                    <w:t xml:space="preserve"> 5</w:t>
                  </w:r>
                  <w:r w:rsidRPr="008C7A4D">
                    <w:rPr>
                      <w:rFonts w:ascii="Futura Md BT" w:hAnsi="Futura Md BT" w:cs="Arial"/>
                      <w:bCs/>
                      <w:lang w:val="en-GB"/>
                    </w:rPr>
                    <w:t xml:space="preserve"> BALLS PER PLAYER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 COIN AND WAIT FOR MACHINE TO RESET BEFORE</w:t>
                  </w:r>
                  <w:r w:rsidRPr="008C7A4D">
                    <w:rPr>
                      <w:rFonts w:ascii="Futura Md BT" w:hAnsi="Futura Md BT"/>
                      <w:sz w:val="24"/>
                    </w:rPr>
                    <w:br/>
                    <w:t xml:space="preserve"> </w:t>
                  </w:r>
                  <w:r w:rsidRPr="008C7A4D">
                    <w:rPr>
                      <w:rFonts w:ascii="Futura Md BT" w:hAnsi="Futura Md BT"/>
                      <w:sz w:val="24"/>
                    </w:rPr>
                    <w:tab/>
                    <w:t>INSERTING COINS FOR ADDITIONAL PLAYERS.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120" w:line="24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  <w:proofErr w:type="gramStart"/>
                  <w:r w:rsidRPr="008C7A4D">
                    <w:rPr>
                      <w:rFonts w:ascii="Futura Md BT" w:hAnsi="Futura Md BT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 xml:space="preserve">TOP ROLLOVERS SCORE 5 POINTS OR </w:t>
                  </w:r>
                  <w:r>
                    <w:rPr>
                      <w:rFonts w:ascii="Futura Md BT" w:hAnsi="Futura Md BT" w:cs="Arial"/>
                      <w:lang w:val="en-GB"/>
                    </w:rPr>
                    <w:t>5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>0 POINTS WHEN LIT.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 xml:space="preserve"> </w:t>
                  </w: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STAR HAS A VALUE OF 1.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POINTS ARE SCORED AS INDICATED.</w:t>
                  </w:r>
                </w:p>
                <w:p w:rsidR="00B7726E" w:rsidRPr="008C7A4D" w:rsidRDefault="00B7726E" w:rsidP="00B7726E">
                  <w:pPr>
                    <w:tabs>
                      <w:tab w:val="left" w:pos="658"/>
                    </w:tabs>
                    <w:spacing w:before="120" w:line="240" w:lineRule="exact"/>
                    <w:rPr>
                      <w:rFonts w:ascii="Futura Md BT" w:hAnsi="Futura Md BT" w:cs="Arial"/>
                      <w:lang w:val="en-GB"/>
                    </w:rPr>
                  </w:pPr>
                  <w:r w:rsidRPr="008C7A4D">
                    <w:rPr>
                      <w:rFonts w:ascii="Futura Md BT" w:hAnsi="Futura Md BT" w:cs="Arial"/>
                      <w:lang w:val="en-GB"/>
                    </w:rPr>
                    <w:tab/>
                    <w:t>A TILT DOES NOT DISQUALIFY A PLAYER.</w:t>
                  </w:r>
                </w:p>
                <w:p w:rsidR="00B7726E" w:rsidRPr="008C7A4D" w:rsidRDefault="00B7726E" w:rsidP="00B7726E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 w:val="24"/>
                    </w:rPr>
                  </w:pPr>
                  <w:r w:rsidRPr="008C7A4D">
                    <w:rPr>
                      <w:rFonts w:ascii="Futura Md BT" w:hAnsi="Futura Md BT"/>
                      <w:sz w:val="24"/>
                    </w:rPr>
                    <w:tab/>
                  </w:r>
                </w:p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42" type="#_x0000_t202" style="position:absolute;margin-left:2in;margin-top:3.6pt;width:180pt;height:27pt;z-index:251677696" filled="f" stroked="f">
            <v:textbox style="mso-next-textbox:#_x0000_s1142">
              <w:txbxContent>
                <w:p w:rsidR="00B7726E" w:rsidRDefault="00B7726E" w:rsidP="00B7726E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 xml:space="preserve">BALL  </w:t>
                  </w:r>
                  <w:proofErr w:type="gramStart"/>
                  <w:r>
                    <w:rPr>
                      <w:rFonts w:ascii="Futura XBlk BT" w:hAnsi="Futura XBlk BT" w:cs="Arial"/>
                      <w:sz w:val="34"/>
                    </w:rPr>
                    <w:t xml:space="preserve">IN  </w:t>
                  </w:r>
                  <w:proofErr w:type="gramEnd"/>
                  <w:r>
                    <w:rPr>
                      <w:rFonts w:ascii="Futura XBlk BT" w:hAnsi="Futura XBlk BT" w:cs="Arial"/>
                      <w:sz w:val="34"/>
                    </w:rPr>
                    <w:t>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41" style="position:absolute;margin-left:45pt;margin-top:3.6pt;width:387pt;height:1in;z-index:251676672" arcsize="10923f" filled="f" strokeweight="4pt"/>
        </w:pict>
      </w: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43" type="#_x0000_t176" style="position:absolute;margin-left:54pt;margin-top:12.4pt;width:369pt;height:40.4pt;z-index:251678720" filled="f" strokeweight=".5pt"/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46" type="#_x0000_t202" style="position:absolute;margin-left:124.45pt;margin-top:1.75pt;width:226.55pt;height:9pt;z-index:251681792" stroked="f">
            <v:textbox>
              <w:txbxContent>
                <w:p w:rsidR="00B7726E" w:rsidRDefault="00B7726E" w:rsidP="00B7726E"/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  <w:r>
        <w:rPr>
          <w:noProof/>
          <w:sz w:val="20"/>
        </w:rPr>
        <w:pict>
          <v:shape id="_x0000_s1145" type="#_x0000_t202" style="position:absolute;margin-left:50.3pt;margin-top:4.7pt;width:54pt;height:18pt;z-index:251680768" filled="f" stroked="f">
            <v:textbox>
              <w:txbxContent>
                <w:p w:rsidR="00B7726E" w:rsidRDefault="00B7726E" w:rsidP="00B7726E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232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4" type="#_x0000_t202" style="position:absolute;margin-left:341.7pt;margin-top:4.7pt;width:75.15pt;height:18pt;z-index:251679744" filled="f" stroked="f">
            <v:textbox>
              <w:txbxContent>
                <w:p w:rsidR="00B7726E" w:rsidRDefault="00B7726E" w:rsidP="00B7726E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A-10177</w:t>
                  </w:r>
                </w:p>
              </w:txbxContent>
            </v:textbox>
          </v:shape>
        </w:pict>
      </w:r>
    </w:p>
    <w:p w:rsidR="00B7726E" w:rsidRDefault="00B7726E" w:rsidP="00B7726E">
      <w:pPr>
        <w:ind w:right="23"/>
        <w:rPr>
          <w:lang w:val="en-GB"/>
        </w:rPr>
      </w:pPr>
    </w:p>
    <w:p w:rsidR="00B7726E" w:rsidRDefault="00B7726E" w:rsidP="00B7726E">
      <w:pPr>
        <w:ind w:right="23"/>
        <w:rPr>
          <w:lang w:val="en-GB"/>
        </w:rPr>
      </w:pPr>
    </w:p>
    <w:p w:rsidR="000D4F6C" w:rsidRDefault="000D4F6C" w:rsidP="00B7726E">
      <w:pPr>
        <w:rPr>
          <w:lang w:val="en-GB"/>
        </w:rPr>
        <w:sectPr w:rsidR="000D4F6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C31C9" w:rsidRDefault="003C31C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  <w:r>
        <w:rPr>
          <w:noProof/>
          <w:sz w:val="20"/>
        </w:rPr>
        <w:pict>
          <v:shape id="_x0000_s1110" type="#_x0000_t202" style="position:absolute;margin-left:17.85pt;margin-top:3.6pt;width:430.85pt;height:164.4pt;z-index:251657216" filled="f" strokecolor="gray" strokeweight=".5pt">
            <v:stroke dashstyle="1 1" endcap="round"/>
            <v:textbox>
              <w:txbxContent>
                <w:p w:rsidR="00E123A9" w:rsidRDefault="00E123A9" w:rsidP="00E123A9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E123A9" w:rsidRDefault="00E123A9" w:rsidP="00E123A9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E123A9" w:rsidRDefault="00E123A9" w:rsidP="00E123A9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E123A9" w:rsidRDefault="00E123A9" w:rsidP="00E123A9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1  REPLAY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  FOR  EACH  SCORE  OF  </w:t>
                  </w:r>
                  <w:r w:rsidR="00285EFB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12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00  POINTS.</w:t>
                  </w:r>
                </w:p>
                <w:p w:rsidR="00E123A9" w:rsidRDefault="00E123A9" w:rsidP="00E123A9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</w:t>
                  </w:r>
                  <w:r w:rsidR="00285EFB">
                    <w:rPr>
                      <w:rFonts w:ascii="Futura Md BT" w:hAnsi="Futura Md BT" w:cs="Arial"/>
                      <w:lang w:val="en-GB"/>
                    </w:rPr>
                    <w:t>15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  <w:p w:rsidR="00285EFB" w:rsidRDefault="00E123A9" w:rsidP="00E123A9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</w:t>
                  </w:r>
                  <w:r w:rsidR="00285EFB">
                    <w:rPr>
                      <w:rFonts w:ascii="Futura Md BT" w:hAnsi="Futura Md BT" w:cs="Arial"/>
                      <w:lang w:val="en-GB"/>
                    </w:rPr>
                    <w:t>16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  <w:p w:rsidR="00285EFB" w:rsidRDefault="00285EFB" w:rsidP="00285EFB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 w:cs="Arial"/>
                      <w:lang w:val="en-GB"/>
                    </w:rPr>
                    <w:t>1  REPLAY</w:t>
                  </w:r>
                  <w:proofErr w:type="gramEnd"/>
                  <w:r>
                    <w:rPr>
                      <w:rFonts w:ascii="Futura Md BT" w:hAnsi="Futura Md BT" w:cs="Arial"/>
                      <w:lang w:val="en-GB"/>
                    </w:rPr>
                    <w:t xml:space="preserve">  FOR  EACH  SCORE  OF  1700  POINTS.</w:t>
                  </w:r>
                </w:p>
              </w:txbxContent>
            </v:textbox>
          </v:shape>
        </w:pict>
      </w: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E123A9" w:rsidRDefault="00E123A9" w:rsidP="00E123A9">
      <w:pPr>
        <w:rPr>
          <w:noProof/>
          <w:lang w:val="en-GB"/>
        </w:rPr>
      </w:pPr>
      <w:r>
        <w:rPr>
          <w:noProof/>
        </w:rPr>
        <w:pict>
          <v:shape id="_x0000_s1111" type="#_x0000_t202" style="position:absolute;margin-left:369.45pt;margin-top:5.5pt;width:54pt;height:18pt;z-index:251658240" filled="f" stroked="f">
            <v:textbox>
              <w:txbxContent>
                <w:p w:rsidR="00E123A9" w:rsidRPr="00BB5C31" w:rsidRDefault="00E123A9" w:rsidP="00E123A9">
                  <w:pPr>
                    <w:jc w:val="right"/>
                    <w:rPr>
                      <w:rFonts w:ascii="Futura Hv BT" w:hAnsi="Futura Hv BT" w:cs="Arial"/>
                      <w:bCs/>
                      <w:sz w:val="16"/>
                    </w:rPr>
                  </w:pPr>
                  <w:r w:rsidRPr="00BB5C31">
                    <w:rPr>
                      <w:rFonts w:ascii="Futura Hv BT" w:hAnsi="Futura Hv BT" w:cs="Arial"/>
                      <w:bCs/>
                      <w:sz w:val="16"/>
                    </w:rPr>
                    <w:t>A-</w:t>
                  </w:r>
                  <w:r w:rsidR="00F13654">
                    <w:rPr>
                      <w:rFonts w:ascii="Futura Hv BT" w:hAnsi="Futura Hv BT" w:cs="Arial"/>
                      <w:bCs/>
                      <w:sz w:val="16"/>
                    </w:rPr>
                    <w:t>6450</w:t>
                  </w:r>
                </w:p>
              </w:txbxContent>
            </v:textbox>
          </v:shape>
        </w:pict>
      </w:r>
    </w:p>
    <w:p w:rsidR="00E123A9" w:rsidRDefault="00E123A9" w:rsidP="00E123A9">
      <w:pPr>
        <w:rPr>
          <w:noProof/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0D4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50D4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10174</w:t>
      </w:r>
      <w:r w:rsidR="00950D4C">
        <w:rPr>
          <w:rFonts w:ascii="Arial" w:hAnsi="Arial" w:cs="Arial"/>
          <w:sz w:val="16"/>
          <w:lang w:val="en-GB"/>
        </w:rPr>
        <w:t xml:space="preserve"> 3 ball instruction card confirmed.</w:t>
      </w:r>
    </w:p>
    <w:p w:rsidR="0043203E" w:rsidRDefault="000D4F6C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A-10175 3</w:t>
      </w:r>
      <w:r w:rsidR="0043203E">
        <w:rPr>
          <w:rFonts w:ascii="Arial" w:hAnsi="Arial" w:cs="Arial"/>
          <w:sz w:val="16"/>
          <w:lang w:val="en-GB"/>
        </w:rPr>
        <w:t xml:space="preserve"> ball instruction card </w:t>
      </w:r>
      <w:r>
        <w:rPr>
          <w:rFonts w:ascii="Arial" w:hAnsi="Arial" w:cs="Arial"/>
          <w:sz w:val="16"/>
          <w:lang w:val="en-GB"/>
        </w:rPr>
        <w:t>confirmed</w:t>
      </w:r>
      <w:r w:rsidR="0043203E">
        <w:rPr>
          <w:rFonts w:ascii="Arial" w:hAnsi="Arial" w:cs="Arial"/>
          <w:sz w:val="16"/>
          <w:lang w:val="en-GB"/>
        </w:rPr>
        <w:t>.</w:t>
      </w:r>
    </w:p>
    <w:p w:rsidR="000D4F6C" w:rsidRDefault="000D4F6C" w:rsidP="000D4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A-10176 5 ball instruction card confirmed.</w:t>
      </w:r>
    </w:p>
    <w:p w:rsidR="000D4F6C" w:rsidRDefault="000D4F6C" w:rsidP="000D4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A-10177 5 ball instruction card confirmed.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index</w:t>
      </w:r>
      <w:proofErr w:type="gramEnd"/>
      <w:r>
        <w:rPr>
          <w:rFonts w:ascii="Arial" w:hAnsi="Arial" w:cs="Arial"/>
          <w:sz w:val="16"/>
          <w:lang w:val="en-GB"/>
        </w:rPr>
        <w:t xml:space="preserve"> card </w:t>
      </w:r>
      <w:r w:rsidR="00F13654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43203E">
        <w:rPr>
          <w:rFonts w:ascii="Arial" w:hAnsi="Arial" w:cs="Arial"/>
          <w:sz w:val="16"/>
          <w:lang w:val="en-GB"/>
        </w:rPr>
        <w:t>64</w:t>
      </w:r>
      <w:r w:rsidR="00F13654">
        <w:rPr>
          <w:rFonts w:ascii="Arial" w:hAnsi="Arial" w:cs="Arial"/>
          <w:sz w:val="16"/>
          <w:lang w:val="en-GB"/>
        </w:rPr>
        <w:t>50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D4F6C" w:rsidRDefault="000D4F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D4F6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EB2043"/>
    <w:rsid w:val="0003035E"/>
    <w:rsid w:val="000D4F6C"/>
    <w:rsid w:val="002254AF"/>
    <w:rsid w:val="00285EFB"/>
    <w:rsid w:val="003327CB"/>
    <w:rsid w:val="003C31C9"/>
    <w:rsid w:val="003F58E2"/>
    <w:rsid w:val="0043203E"/>
    <w:rsid w:val="00497D06"/>
    <w:rsid w:val="006971A5"/>
    <w:rsid w:val="00831A9D"/>
    <w:rsid w:val="00853F8B"/>
    <w:rsid w:val="00890B74"/>
    <w:rsid w:val="008C7A4D"/>
    <w:rsid w:val="00950D4C"/>
    <w:rsid w:val="009E2B56"/>
    <w:rsid w:val="00B7726E"/>
    <w:rsid w:val="00BB5C31"/>
    <w:rsid w:val="00CF7D97"/>
    <w:rsid w:val="00D83092"/>
    <w:rsid w:val="00D83486"/>
    <w:rsid w:val="00DC4659"/>
    <w:rsid w:val="00DF4315"/>
    <w:rsid w:val="00E123A9"/>
    <w:rsid w:val="00E33BB6"/>
    <w:rsid w:val="00EA1D9D"/>
    <w:rsid w:val="00EB2043"/>
    <w:rsid w:val="00F13654"/>
    <w:rsid w:val="00F479F3"/>
    <w:rsid w:val="00F80A17"/>
    <w:rsid w:val="00FC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Dancing Lady</vt:lpstr>
      <vt:lpstr>Gottlieb Dancing Lady</vt:lpstr>
    </vt:vector>
  </TitlesOfParts>
  <Company>www.inkochnito.nl</Company>
  <LinksUpToDate>false</LinksUpToDate>
  <CharactersWithSpaces>863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Dancing Lady</dc:title>
  <dc:subject>Score and instruction cards</dc:subject>
  <dc:creator>Inkochnito</dc:creator>
  <cp:lastModifiedBy>Inkochnito</cp:lastModifiedBy>
  <cp:revision>2</cp:revision>
  <cp:lastPrinted>2009-06-13T20:36:00Z</cp:lastPrinted>
  <dcterms:created xsi:type="dcterms:W3CDTF">2012-06-30T09:36:00Z</dcterms:created>
  <dcterms:modified xsi:type="dcterms:W3CDTF">2012-06-30T09:36:00Z</dcterms:modified>
</cp:coreProperties>
</file>