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C91" w:rsidRDefault="00B67C91" w:rsidP="00B67C91"/>
    <w:p w:rsidR="00B67C91" w:rsidRDefault="003B6A72" w:rsidP="00B67C91">
      <w:r>
        <w:rPr>
          <w:noProof/>
          <w:sz w:val="20"/>
        </w:rPr>
        <w:pict>
          <v:group id="_x0000_s1209" style="position:absolute;margin-left:36pt;margin-top:3.6pt;width:396.85pt;height:272.15pt;z-index:7" coordorigin="2137,1765" coordsize="7937,544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0" type="#_x0000_t202" style="position:absolute;left:4774;top:2003;width:2687;height:360" filled="f" stroked="f">
              <v:textbox style="mso-next-textbox:#_x0000_s1150" inset="0,0,0,0">
                <w:txbxContent>
                  <w:p w:rsidR="00EF78BE" w:rsidRPr="002540E0" w:rsidRDefault="00EF78BE" w:rsidP="00B67C91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sz w:val="20"/>
                        <w:szCs w:val="20"/>
                        <w:lang w:val="en-GB"/>
                      </w:rPr>
                    </w:pPr>
                    <w:r w:rsidRPr="002540E0">
                      <w:rPr>
                        <w:rFonts w:ascii="News Gothic MT Std" w:hAnsi="News Gothic MT Std"/>
                        <w:sz w:val="20"/>
                        <w:szCs w:val="20"/>
                        <w:lang w:val="en-GB"/>
                      </w:rPr>
                      <w:t>1  TO  4  CAN  PLAY</w:t>
                    </w:r>
                  </w:p>
                </w:txbxContent>
              </v:textbox>
            </v:shape>
            <v:group id="_x0000_s1208" style="position:absolute;left:2137;top:1765;width:7937;height:5443" coordorigin="2137,1765" coordsize="7937,5443">
              <v:shape id="_x0000_s1149" type="#_x0000_t202" style="position:absolute;left:2137;top:1765;width:7937;height:5443" filled="f" strokecolor="#7f7f7f" strokeweight=".5pt">
                <v:stroke dashstyle="1 1" endcap="round"/>
                <v:textbox style="mso-next-textbox:#_x0000_s1149" inset="0,0,0,0">
                  <w:txbxContent>
                    <w:p w:rsidR="00EF78BE" w:rsidRDefault="00EF78BE" w:rsidP="00B67C91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EF78BE" w:rsidRDefault="00EF78BE" w:rsidP="00B67C91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EF78BE" w:rsidRDefault="00EF78BE" w:rsidP="00B67C91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EF78BE" w:rsidRPr="008858B1" w:rsidRDefault="00EF78BE" w:rsidP="009638DB">
                      <w:pPr>
                        <w:tabs>
                          <w:tab w:val="left" w:pos="700"/>
                        </w:tabs>
                        <w:spacing w:line="220" w:lineRule="exact"/>
                        <w:ind w:left="322" w:right="377"/>
                        <w:jc w:val="both"/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Insert coin and WAIT for the machine to reset. Insert coin</w:t>
                      </w:r>
                      <w:r w:rsidR="002532DC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s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 xml:space="preserve"> for </w:t>
                      </w:r>
                      <w:r w:rsidR="002532DC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additional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br/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ab/>
                        <w:t>player</w:t>
                      </w:r>
                      <w:r w:rsidR="002532DC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s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.</w:t>
                      </w:r>
                    </w:p>
                    <w:p w:rsidR="00EF78BE" w:rsidRPr="008858B1" w:rsidRDefault="00EF78BE" w:rsidP="009638DB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22" w:right="374"/>
                        <w:jc w:val="both"/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t xml:space="preserve">Shoot ball to </w:t>
                      </w:r>
                      <w:r w:rsidR="005A6B5D"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t>actuate timer switch and stop tunnel light at the highest score.</w:t>
                      </w:r>
                      <w:r w:rsidR="005A6B5D"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5A6B5D"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tab/>
                        <w:t xml:space="preserve">Collect </w:t>
                      </w:r>
                      <w:r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t xml:space="preserve">indicated </w:t>
                      </w:r>
                      <w:r w:rsidR="005A6B5D"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t>score by going through center top lane</w:t>
                      </w:r>
                      <w:r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t>.</w:t>
                      </w:r>
                    </w:p>
                    <w:p w:rsidR="00EF78BE" w:rsidRPr="008858B1" w:rsidRDefault="00EF78BE" w:rsidP="009638DB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22" w:right="374" w:hanging="2"/>
                        <w:jc w:val="both"/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="005A6B5D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 xml:space="preserve">Shoot 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ball</w:t>
                      </w:r>
                      <w:r w:rsidR="005A6B5D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 xml:space="preserve"> into indicated pockets and open gates. Collect gate and tunnel</w:t>
                      </w:r>
                      <w:r w:rsidR="005A6B5D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5A6B5D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ab/>
                        <w:t>scores by going down gate lane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.</w:t>
                      </w:r>
                    </w:p>
                    <w:p w:rsidR="00EF78BE" w:rsidRPr="008858B1" w:rsidRDefault="00EF78BE" w:rsidP="009638DB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22" w:right="374"/>
                        <w:jc w:val="both"/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="005827DF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Shoot ball into left lane to collect tunnel score and return ball to top of</w:t>
                      </w:r>
                      <w:r w:rsidR="009638DB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 xml:space="preserve"> </w:t>
                      </w:r>
                      <w:r w:rsidR="005827DF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play</w:t>
                      </w:r>
                      <w:r w:rsidR="009638DB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9638DB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ab/>
                      </w:r>
                      <w:r w:rsidR="005827DF"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field.</w:t>
                      </w:r>
                    </w:p>
                    <w:p w:rsidR="00EF78BE" w:rsidRPr="009638DB" w:rsidRDefault="00EF78BE" w:rsidP="009638DB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22" w:right="374"/>
                        <w:jc w:val="both"/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9638DB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Matching last number of score, with number which lights on back glass at</w:t>
                      </w:r>
                      <w:r w:rsidR="009638DB" w:rsidRPr="009638DB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 xml:space="preserve"> </w:t>
                      </w:r>
                      <w:r w:rsidRPr="009638DB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end</w:t>
                      </w:r>
                      <w:r w:rsidR="009638DB" w:rsidRPr="009638DB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9638DB" w:rsidRPr="009638DB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ab/>
                      </w:r>
                      <w:r w:rsidRPr="009638DB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of game scores 1 replay.</w:t>
                      </w:r>
                    </w:p>
                  </w:txbxContent>
                </v:textbox>
              </v:shape>
              <v:shape id="_x0000_s1151" type="#_x0000_t202" style="position:absolute;left:8910;top:6848;width:1103;height:360" filled="f" stroked="f">
                <v:textbox>
                  <w:txbxContent>
                    <w:p w:rsidR="00EF78BE" w:rsidRDefault="00EF78BE" w:rsidP="00B67C91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</w:t>
                      </w:r>
                      <w:r w:rsidR="005827DF">
                        <w:rPr>
                          <w:rFonts w:ascii="News Gothic MT Std" w:hAnsi="News Gothic MT Std" w:cs="Arial"/>
                          <w:sz w:val="12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A</w:t>
                      </w:r>
                    </w:p>
                  </w:txbxContent>
                </v:textbox>
              </v:shape>
              <v:shape id="_x0000_s1152" type="#_x0000_t202" style="position:absolute;left:2723;top:4691;width:4882;height:1934" filled="f" strokecolor="gray" strokeweight=".5pt">
                <v:textbox inset="0,0,0,0">
                  <w:txbxContent>
                    <w:p w:rsidR="00EF78BE" w:rsidRPr="005827DF" w:rsidRDefault="00EF78BE" w:rsidP="005827DF"/>
                  </w:txbxContent>
                </v:textbox>
              </v:shape>
              <v:shape id="_x0000_s1153" type="#_x0000_t202" style="position:absolute;left:7897;top:4939;width:1440;height:1686" filled="f" stroked="f">
                <v:textbox inset="0,0,0,0">
                  <w:txbxContent>
                    <w:p w:rsidR="00EF78BE" w:rsidRPr="008858B1" w:rsidRDefault="00EF78BE" w:rsidP="00B67C91">
                      <w:pPr>
                        <w:spacing w:before="60"/>
                        <w:jc w:val="center"/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</w:pPr>
                      <w:r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t>TILT</w:t>
                      </w:r>
                    </w:p>
                    <w:p w:rsidR="00EF78BE" w:rsidRPr="008858B1" w:rsidRDefault="008858B1" w:rsidP="008858B1">
                      <w:pPr>
                        <w:spacing w:before="120"/>
                        <w:jc w:val="center"/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</w:pPr>
                      <w:r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t>d</w:t>
                      </w:r>
                      <w:r w:rsidR="00EF78BE"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t>isqualifies</w:t>
                      </w:r>
                      <w:r w:rsidR="00EF78BE"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br/>
                        <w:t>ball in play</w:t>
                      </w:r>
                      <w:r w:rsidR="00EF78BE"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br/>
                        <w:t>from</w:t>
                      </w:r>
                      <w:r w:rsidR="00EF78BE"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br/>
                        <w:t>further scoring</w:t>
                      </w:r>
                    </w:p>
                  </w:txbxContent>
                </v:textbox>
              </v:shape>
            </v:group>
          </v:group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3B6A72" w:rsidP="00B67C91">
      <w:r>
        <w:rPr>
          <w:noProof/>
        </w:rPr>
        <w:pict>
          <v:group id="_x0000_s1210" style="position:absolute;margin-left:36pt;margin-top:13.55pt;width:396.85pt;height:272.15pt;z-index:15" coordorigin="2137,1765" coordsize="7937,5443">
            <v:shape id="_x0000_s1211" type="#_x0000_t202" style="position:absolute;left:4774;top:2003;width:2687;height:360" filled="f" stroked="f">
              <v:textbox style="mso-next-textbox:#_x0000_s1211" inset="0,0,0,0">
                <w:txbxContent>
                  <w:p w:rsidR="008858B1" w:rsidRPr="002540E0" w:rsidRDefault="008858B1" w:rsidP="008858B1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sz w:val="20"/>
                        <w:szCs w:val="20"/>
                        <w:lang w:val="en-GB"/>
                      </w:rPr>
                    </w:pPr>
                    <w:r w:rsidRPr="002540E0">
                      <w:rPr>
                        <w:rFonts w:ascii="News Gothic MT Std" w:hAnsi="News Gothic MT Std"/>
                        <w:sz w:val="20"/>
                        <w:szCs w:val="20"/>
                        <w:lang w:val="en-GB"/>
                      </w:rPr>
                      <w:t>1  TO  4  CAN  PLAY</w:t>
                    </w:r>
                  </w:p>
                </w:txbxContent>
              </v:textbox>
            </v:shape>
            <v:group id="_x0000_s1212" style="position:absolute;left:2137;top:1765;width:7937;height:5443" coordorigin="2137,1765" coordsize="7937,5443">
              <v:shape id="_x0000_s1213" type="#_x0000_t202" style="position:absolute;left:2137;top:1765;width:7937;height:5443" filled="f" strokecolor="#7f7f7f" strokeweight=".5pt">
                <v:stroke dashstyle="1 1" endcap="round"/>
                <v:textbox style="mso-next-textbox:#_x0000_s1213" inset="0,0,0,0">
                  <w:txbxContent>
                    <w:p w:rsidR="008858B1" w:rsidRDefault="008858B1" w:rsidP="008858B1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8858B1" w:rsidRDefault="008858B1" w:rsidP="008858B1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8858B1" w:rsidRDefault="008858B1" w:rsidP="008858B1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:rsidR="008858B1" w:rsidRPr="008858B1" w:rsidRDefault="008858B1" w:rsidP="008858B1">
                      <w:pPr>
                        <w:tabs>
                          <w:tab w:val="left" w:pos="700"/>
                        </w:tabs>
                        <w:spacing w:line="220" w:lineRule="exact"/>
                        <w:ind w:left="322" w:right="377"/>
                        <w:jc w:val="both"/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Insert coin and WAIT for the machine to reset. Insert coin</w:t>
                      </w:r>
                      <w:r w:rsidR="002532DC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s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 xml:space="preserve"> for </w:t>
                      </w:r>
                      <w:r w:rsidR="002532DC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additional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br/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ab/>
                        <w:t>player</w:t>
                      </w:r>
                      <w:r w:rsidR="002532DC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s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.</w:t>
                      </w:r>
                    </w:p>
                    <w:p w:rsidR="008858B1" w:rsidRPr="008858B1" w:rsidRDefault="008858B1" w:rsidP="008858B1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22" w:right="374"/>
                        <w:jc w:val="both"/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t>Shoot ball to actuate timer switch and stop tunnel light at the highest score.</w:t>
                      </w:r>
                      <w:r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8858B1">
                        <w:rPr>
                          <w:rFonts w:ascii="News Gothic MT Std" w:hAnsi="News Gothic MT Std" w:cs="Arial"/>
                          <w:spacing w:val="-2"/>
                          <w:sz w:val="18"/>
                          <w:szCs w:val="19"/>
                          <w:lang w:val="en-GB"/>
                        </w:rPr>
                        <w:tab/>
                        <w:t>Collect indicated score by going through center top lane.</w:t>
                      </w:r>
                    </w:p>
                    <w:p w:rsidR="008858B1" w:rsidRPr="008858B1" w:rsidRDefault="008858B1" w:rsidP="008858B1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22" w:right="374" w:hanging="2"/>
                        <w:jc w:val="both"/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Shoot ball into indicated pockets and open gates. Collect gate and tunnel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ab/>
                        <w:t>scores by going down gate lane.</w:t>
                      </w:r>
                    </w:p>
                    <w:p w:rsidR="008858B1" w:rsidRPr="009638DB" w:rsidRDefault="008858B1" w:rsidP="008858B1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22" w:right="374"/>
                        <w:jc w:val="both"/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>Shoot ball into left lane to collect tunnel score and return ball to top of play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8858B1">
                        <w:rPr>
                          <w:rFonts w:ascii="News Gothic MT Std" w:hAnsi="News Gothic MT Std" w:cs="Arial"/>
                          <w:sz w:val="18"/>
                          <w:szCs w:val="19"/>
                          <w:lang w:val="en-GB"/>
                        </w:rPr>
                        <w:tab/>
                        <w:t>field.</w:t>
                      </w:r>
                    </w:p>
                  </w:txbxContent>
                </v:textbox>
              </v:shape>
              <v:shape id="_x0000_s1214" type="#_x0000_t202" style="position:absolute;left:8910;top:6848;width:1103;height:360" filled="f" stroked="f">
                <v:textbox>
                  <w:txbxContent>
                    <w:p w:rsidR="008858B1" w:rsidRDefault="008858B1" w:rsidP="008858B1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M-1508-24B</w:t>
                      </w:r>
                    </w:p>
                  </w:txbxContent>
                </v:textbox>
              </v:shape>
              <v:shape id="_x0000_s1215" type="#_x0000_t202" style="position:absolute;left:2723;top:4691;width:4882;height:1934" filled="f" strokecolor="gray" strokeweight=".5pt">
                <v:textbox inset="0,0,0,0">
                  <w:txbxContent>
                    <w:p w:rsidR="008858B1" w:rsidRPr="005827DF" w:rsidRDefault="008858B1" w:rsidP="008858B1"/>
                  </w:txbxContent>
                </v:textbox>
              </v:shape>
              <v:shape id="_x0000_s1216" type="#_x0000_t202" style="position:absolute;left:7897;top:4939;width:1440;height:1686" filled="f" stroked="f">
                <v:textbox inset="0,0,0,0">
                  <w:txbxContent>
                    <w:p w:rsidR="008858B1" w:rsidRPr="008858B1" w:rsidRDefault="008858B1" w:rsidP="008858B1">
                      <w:pPr>
                        <w:spacing w:before="60"/>
                        <w:jc w:val="center"/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</w:pPr>
                      <w:r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t>TILT</w:t>
                      </w:r>
                    </w:p>
                    <w:p w:rsidR="008858B1" w:rsidRPr="008858B1" w:rsidRDefault="008858B1" w:rsidP="008858B1">
                      <w:pPr>
                        <w:spacing w:before="120"/>
                        <w:jc w:val="center"/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</w:pPr>
                      <w:r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t>disqualifies</w:t>
                      </w:r>
                      <w:r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br/>
                        <w:t>ball in play</w:t>
                      </w:r>
                      <w:r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br/>
                        <w:t>from</w:t>
                      </w:r>
                      <w:r w:rsidRPr="008858B1">
                        <w:rPr>
                          <w:rFonts w:ascii="News Gothic Condensed" w:hAnsi="News Gothic Condensed" w:cs="Arial"/>
                          <w:sz w:val="20"/>
                          <w:szCs w:val="19"/>
                          <w:lang w:val="en-GB"/>
                        </w:rPr>
                        <w:br/>
                        <w:t>further scoring</w:t>
                      </w:r>
                    </w:p>
                  </w:txbxContent>
                </v:textbox>
              </v:shape>
            </v:group>
          </v:group>
        </w:pict>
      </w:r>
    </w:p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5827DF" w:rsidRDefault="005827DF" w:rsidP="005827DF"/>
    <w:p w:rsidR="009634E4" w:rsidRDefault="009634E4"/>
    <w:p w:rsidR="004C7485" w:rsidRDefault="004C7485">
      <w:pPr>
        <w:sectPr w:rsidR="004C74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634E4" w:rsidRDefault="003B6A72">
      <w:r>
        <w:rPr>
          <w:noProof/>
          <w:sz w:val="20"/>
        </w:rPr>
        <w:lastRenderedPageBreak/>
        <w:pict>
          <v:shape id="_x0000_s1083" type="#_x0000_t202" style="position:absolute;margin-left:36pt;margin-top:8.4pt;width:396.85pt;height:272.15pt;z-index:1" filled="f" strokecolor="#7f7f7f" strokeweight=".5pt">
            <v:stroke dashstyle="1 1" endcap="round"/>
            <v:textbox style="mso-next-textbox:#_x0000_s1083" inset="0,0,0,0">
              <w:txbxContent>
                <w:p w:rsidR="00EF78BE" w:rsidRDefault="00EF78BE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  <w:p w:rsidR="00EF78BE" w:rsidRDefault="00EF78BE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EF78BE" w:rsidRDefault="00EF78BE">
                  <w:pPr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EF78BE" w:rsidRDefault="00EF78BE">
                  <w:pPr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EF78BE" w:rsidRDefault="00EF78BE">
                  <w:pPr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EF78BE" w:rsidRPr="008A38A6" w:rsidRDefault="00EF78BE" w:rsidP="008A38A6">
                  <w:pPr>
                    <w:tabs>
                      <w:tab w:val="left" w:pos="567"/>
                    </w:tabs>
                    <w:spacing w:line="220" w:lineRule="exact"/>
                    <w:ind w:left="284" w:right="418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 w:rsidRPr="008D0E19">
                    <w:rPr>
                      <w:rFonts w:ascii="Wingdings" w:hAnsi="Wingdings"/>
                    </w:rPr>
                    <w:t></w:t>
                  </w:r>
                  <w:r w:rsidRPr="008D0E19"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Insert coin and WAIT for the machine to reset. Insert coins for </w:t>
                  </w:r>
                  <w:r w:rsidR="002532DC">
                    <w:rPr>
                      <w:rFonts w:ascii="News Gothic MT Std" w:hAnsi="News Gothic MT Std" w:cs="Arial"/>
                      <w:sz w:val="18"/>
                      <w:lang w:val="en-GB"/>
                    </w:rPr>
                    <w:t>additional</w:t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player</w:t>
                  </w:r>
                  <w:r w:rsidR="002532DC">
                    <w:rPr>
                      <w:rFonts w:ascii="News Gothic MT Std" w:hAnsi="News Gothic MT Std" w:cs="Arial"/>
                      <w:sz w:val="18"/>
                      <w:lang w:val="en-GB"/>
                    </w:rPr>
                    <w:t>s</w:t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.</w:t>
                  </w:r>
                </w:p>
                <w:p w:rsidR="00EF78BE" w:rsidRPr="008A38A6" w:rsidRDefault="00EF78BE" w:rsidP="008A38A6">
                  <w:pPr>
                    <w:tabs>
                      <w:tab w:val="left" w:pos="567"/>
                    </w:tabs>
                    <w:spacing w:before="100" w:line="220" w:lineRule="exact"/>
                    <w:ind w:left="284" w:right="418"/>
                    <w:jc w:val="both"/>
                    <w:rPr>
                      <w:rFonts w:ascii="News Gothic MT Std" w:hAnsi="News Gothic MT Std" w:cs="Arial"/>
                      <w:sz w:val="18"/>
                      <w:szCs w:val="20"/>
                      <w:lang w:val="en-GB"/>
                    </w:rPr>
                  </w:pPr>
                  <w:r w:rsidRPr="008D0E19">
                    <w:rPr>
                      <w:rFonts w:ascii="Wingdings" w:hAnsi="Wingdings"/>
                    </w:rPr>
                    <w:t></w:t>
                  </w:r>
                  <w:r w:rsidRPr="008D0E19"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="005827DF" w:rsidRPr="008A38A6">
                    <w:rPr>
                      <w:rFonts w:ascii="News Gothic MT Std" w:hAnsi="News Gothic MT Std" w:cs="Arial"/>
                      <w:spacing w:val="-2"/>
                      <w:sz w:val="18"/>
                      <w:szCs w:val="20"/>
                      <w:lang w:val="en-GB"/>
                    </w:rPr>
                    <w:t>Shoot ball to actuate timer switch and stop tunnel light at the highest score.</w:t>
                  </w:r>
                  <w:r w:rsidR="005827DF" w:rsidRPr="008A38A6">
                    <w:rPr>
                      <w:rFonts w:ascii="News Gothic MT Std" w:hAnsi="News Gothic MT Std" w:cs="Arial"/>
                      <w:spacing w:val="-2"/>
                      <w:sz w:val="18"/>
                      <w:szCs w:val="20"/>
                      <w:lang w:val="en-GB"/>
                    </w:rPr>
                    <w:br/>
                    <w:t xml:space="preserve"> </w:t>
                  </w:r>
                  <w:r w:rsidR="005827DF" w:rsidRPr="008A38A6">
                    <w:rPr>
                      <w:rFonts w:ascii="News Gothic MT Std" w:hAnsi="News Gothic MT Std" w:cs="Arial"/>
                      <w:spacing w:val="-2"/>
                      <w:sz w:val="18"/>
                      <w:szCs w:val="20"/>
                      <w:lang w:val="en-GB"/>
                    </w:rPr>
                    <w:tab/>
                    <w:t>Collect indicated score by going through center top lane.</w:t>
                  </w:r>
                </w:p>
                <w:p w:rsidR="00EF78BE" w:rsidRPr="008A38A6" w:rsidRDefault="00EF78BE" w:rsidP="008A38A6">
                  <w:pPr>
                    <w:tabs>
                      <w:tab w:val="left" w:pos="567"/>
                    </w:tabs>
                    <w:spacing w:before="100" w:line="220" w:lineRule="exact"/>
                    <w:ind w:left="284" w:right="418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 w:rsidRPr="008D0E19">
                    <w:rPr>
                      <w:rFonts w:ascii="Wingdings" w:hAnsi="Wingdings"/>
                    </w:rPr>
                    <w:t></w:t>
                  </w:r>
                  <w:r w:rsidRPr="008D0E19"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5827DF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Shoot ball into indicated pockets and open gates. Collect gate and tunnel</w:t>
                  </w:r>
                  <w:r w:rsidR="005827DF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 xml:space="preserve"> </w:t>
                  </w:r>
                  <w:r w:rsidR="005827DF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scores by going down gate lane.</w:t>
                  </w:r>
                </w:p>
                <w:p w:rsidR="00EF78BE" w:rsidRPr="008A38A6" w:rsidRDefault="00EF78BE" w:rsidP="008A38A6">
                  <w:pPr>
                    <w:tabs>
                      <w:tab w:val="left" w:pos="567"/>
                    </w:tabs>
                    <w:spacing w:before="100" w:line="220" w:lineRule="exact"/>
                    <w:ind w:left="284" w:right="418"/>
                    <w:jc w:val="both"/>
                    <w:rPr>
                      <w:rFonts w:ascii="News Gothic MT Std" w:hAnsi="News Gothic MT Std" w:cs="Arial"/>
                      <w:sz w:val="18"/>
                      <w:szCs w:val="20"/>
                      <w:lang w:val="en-GB"/>
                    </w:rPr>
                  </w:pPr>
                  <w:r w:rsidRPr="008D0E19">
                    <w:rPr>
                      <w:rFonts w:ascii="Wingdings" w:hAnsi="Wingdings"/>
                    </w:rPr>
                    <w:t></w:t>
                  </w:r>
                  <w:r w:rsidRPr="008D0E19"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="005827DF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Shoot ball into left lane to collect tunnel score and return ball to top of</w:t>
                  </w:r>
                  <w:r w:rsidR="005827DF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 xml:space="preserve"> </w:t>
                  </w:r>
                  <w:r w:rsidR="005827DF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playfield.</w:t>
                  </w:r>
                </w:p>
                <w:p w:rsidR="00EF78BE" w:rsidRDefault="00EF78BE" w:rsidP="008A38A6">
                  <w:pPr>
                    <w:tabs>
                      <w:tab w:val="left" w:pos="567"/>
                    </w:tabs>
                    <w:spacing w:before="100" w:line="220" w:lineRule="exact"/>
                    <w:ind w:left="284" w:right="418"/>
                    <w:jc w:val="both"/>
                    <w:rPr>
                      <w:rFonts w:ascii="News Gothic MT Std" w:hAnsi="News Gothic MT Std" w:cs="Arial"/>
                      <w:sz w:val="20"/>
                      <w:lang w:val="en-GB"/>
                    </w:rPr>
                  </w:pPr>
                  <w:r w:rsidRPr="008D0E19">
                    <w:rPr>
                      <w:rFonts w:ascii="Wingdings" w:hAnsi="Wingdings"/>
                    </w:rPr>
                    <w:t></w:t>
                  </w:r>
                  <w:r w:rsidRPr="008D0E19"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="005827DF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Hitting indicated target when lit scores an extra ball</w:t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.</w:t>
                  </w:r>
                </w:p>
                <w:p w:rsidR="00EF78BE" w:rsidRPr="008A38A6" w:rsidRDefault="00EF78BE" w:rsidP="008A38A6">
                  <w:pPr>
                    <w:tabs>
                      <w:tab w:val="left" w:pos="567"/>
                    </w:tabs>
                    <w:spacing w:before="100" w:line="220" w:lineRule="exact"/>
                    <w:ind w:left="284" w:right="418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 w:rsidRPr="008D0E19">
                    <w:rPr>
                      <w:rFonts w:ascii="Wingdings" w:hAnsi="Wingdings"/>
                    </w:rPr>
                    <w:t></w:t>
                  </w:r>
                  <w:r w:rsidRPr="008D0E19"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1 extra ball for each score of 5</w:t>
                  </w:r>
                  <w:r w:rsidR="005827DF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5</w:t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,000 points.</w:t>
                  </w:r>
                </w:p>
                <w:p w:rsidR="00EF78BE" w:rsidRPr="008A38A6" w:rsidRDefault="005827DF" w:rsidP="008A38A6">
                  <w:pPr>
                    <w:tabs>
                      <w:tab w:val="left" w:pos="567"/>
                    </w:tabs>
                    <w:spacing w:before="100" w:line="220" w:lineRule="exact"/>
                    <w:ind w:left="284" w:right="418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 w:rsidRPr="008D0E19">
                    <w:rPr>
                      <w:rFonts w:ascii="Wingdings" w:hAnsi="Wingdings"/>
                    </w:rPr>
                    <w:t></w:t>
                  </w:r>
                  <w:r w:rsidRPr="008D0E19"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1 extra ball for each score of 90,000 points.</w:t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 w:rsidR="00EF78BE" w:rsidRPr="008A38A6"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 w:rsidR="00EF78BE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Maximum </w:t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— </w:t>
                  </w:r>
                  <w:r w:rsidR="00EF78BE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1 extra ball </w:t>
                  </w: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for each </w:t>
                  </w:r>
                  <w:r w:rsidR="00EF78BE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ball in play.</w:t>
                  </w:r>
                </w:p>
                <w:p w:rsidR="005827DF" w:rsidRPr="008A38A6" w:rsidRDefault="005827DF" w:rsidP="008A38A6">
                  <w:pPr>
                    <w:tabs>
                      <w:tab w:val="left" w:pos="567"/>
                    </w:tabs>
                    <w:spacing w:before="100" w:line="220" w:lineRule="exact"/>
                    <w:ind w:left="284" w:right="418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EF78BE" w:rsidRPr="008A38A6" w:rsidRDefault="005827DF" w:rsidP="008A38A6">
                  <w:pPr>
                    <w:tabs>
                      <w:tab w:val="left" w:pos="567"/>
                    </w:tabs>
                    <w:spacing w:before="100" w:line="220" w:lineRule="exact"/>
                    <w:ind w:left="284" w:right="418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r w:rsidR="00EF78BE" w:rsidRPr="008A38A6">
                    <w:rPr>
                      <w:rFonts w:ascii="News Gothic MT Std" w:hAnsi="News Gothic MT Std" w:cs="Arial"/>
                      <w:sz w:val="18"/>
                      <w:lang w:val="en-GB"/>
                    </w:rPr>
                    <w:t>Tilt disqualifies ball in play from further scoring.</w:t>
                  </w:r>
                </w:p>
              </w:txbxContent>
            </v:textbox>
          </v:shape>
        </w:pict>
      </w:r>
    </w:p>
    <w:p w:rsidR="009634E4" w:rsidRDefault="003B6A72">
      <w:r>
        <w:rPr>
          <w:noProof/>
          <w:sz w:val="20"/>
        </w:rPr>
        <w:pict>
          <v:shape id="_x0000_s1085" type="#_x0000_t202" style="position:absolute;margin-left:171pt;margin-top:12.6pt;width:126pt;height:18pt;z-index:3;mso-wrap-edited:f" wrapcoords="0 0 21600 0 21600 21600 0 21600 0 0" filled="f" stroked="f">
            <v:textbox style="mso-next-textbox:#_x0000_s1085" inset="0,0,0,0">
              <w:txbxContent>
                <w:p w:rsidR="00EF78BE" w:rsidRDefault="00EF78BE">
                  <w:pPr>
                    <w:pStyle w:val="Kop2"/>
                    <w:rPr>
                      <w:rFonts w:ascii="News Gothic MT Std" w:hAnsi="News Gothic MT Std"/>
                      <w:sz w:val="28"/>
                    </w:rPr>
                  </w:pPr>
                  <w:r>
                    <w:rPr>
                      <w:rFonts w:ascii="News Gothic MT Std" w:hAnsi="News Gothic MT Std"/>
                      <w:sz w:val="28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4" type="#_x0000_t202" style="position:absolute;margin-left:1in;margin-top:12.6pt;width:63pt;height:27pt;z-index:2" filled="f" stroked="f">
            <v:textbox style="mso-next-textbox:#_x0000_s1084" inset="0,0,0,0">
              <w:txbxContent>
                <w:p w:rsidR="00EF78BE" w:rsidRDefault="00EF78BE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EF78BE" w:rsidRDefault="00EF78BE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6" type="#_x0000_t202" style="position:absolute;margin-left:342pt;margin-top:12.6pt;width:1in;height:36pt;z-index:4" filled="f" stroked="f">
            <v:textbox inset="0,0,0,0">
              <w:txbxContent>
                <w:p w:rsidR="00EF78BE" w:rsidRDefault="00EF78BE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3B6A72">
      <w:r>
        <w:rPr>
          <w:noProof/>
          <w:sz w:val="20"/>
        </w:rPr>
        <w:pict>
          <v:shape id="_x0000_s1087" type="#_x0000_t202" style="position:absolute;margin-left:374.55pt;margin-top:.35pt;width:54pt;height:18pt;z-index:5" filled="f" stroked="f">
            <v:textbox>
              <w:txbxContent>
                <w:p w:rsidR="00EF78BE" w:rsidRDefault="00EF78BE" w:rsidP="008D0E19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M-1508-2</w:t>
                  </w:r>
                  <w:r w:rsidR="005827DF">
                    <w:rPr>
                      <w:rFonts w:ascii="News Gothic MT Std" w:hAnsi="News Gothic MT Std" w:cs="Arial"/>
                      <w:sz w:val="12"/>
                    </w:rPr>
                    <w:t>4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C</w:t>
                  </w:r>
                </w:p>
              </w:txbxContent>
            </v:textbox>
          </v:shape>
        </w:pict>
      </w:r>
    </w:p>
    <w:p w:rsidR="009634E4" w:rsidRDefault="009634E4"/>
    <w:p w:rsidR="004C7485" w:rsidRDefault="004C7485">
      <w:pPr>
        <w:sectPr w:rsidR="004C74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C7485" w:rsidRDefault="004C7485" w:rsidP="00FA0706"/>
    <w:p w:rsidR="00FA0706" w:rsidRDefault="003B6A72" w:rsidP="00FA0706">
      <w:r>
        <w:rPr>
          <w:noProof/>
          <w:sz w:val="20"/>
        </w:rPr>
        <w:pict>
          <v:shape id="_x0000_s1175" type="#_x0000_t202" style="position:absolute;margin-left:560.3pt;margin-top:8.75pt;width:20pt;height:59.95pt;z-index:-5" filled="f" stroked="f">
            <v:textbox style="layout-flow:vertical;mso-layout-flow-alt:bottom-to-top;mso-next-textbox:#_x0000_s1175" inset=",,0">
              <w:txbxContent>
                <w:p w:rsidR="00A609AE" w:rsidRDefault="00A609AE" w:rsidP="00A609AE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M-1508-28F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4" type="#_x0000_t202" style="position:absolute;margin-left:308.15pt;margin-top:3.6pt;width:272.15pt;height:396.85pt;z-index:-6" filled="f" strokecolor="#7f7f7f" strokeweight=".5pt">
            <v:stroke dashstyle="1 1" endcap="round"/>
            <v:textbox style="mso-next-textbox:#_x0000_s1174" inset="0,0,0,0">
              <w:txbxContent>
                <w:p w:rsidR="00A609AE" w:rsidRPr="005B0929" w:rsidRDefault="00A609AE" w:rsidP="00A609AE"/>
              </w:txbxContent>
            </v:textbox>
          </v:shape>
        </w:pict>
      </w:r>
      <w:r>
        <w:rPr>
          <w:noProof/>
          <w:sz w:val="20"/>
        </w:rPr>
        <w:pict>
          <v:shape id="_x0000_s1158" type="#_x0000_t202" style="position:absolute;margin-left:288.15pt;margin-top:8.75pt;width:20pt;height:59.95pt;z-index:9" filled="f" stroked="f">
            <v:textbox style="layout-flow:vertical;mso-layout-flow-alt:bottom-to-top" inset="2.5mm,1.3mm,0,1.3mm">
              <w:txbxContent>
                <w:p w:rsidR="00EF78BE" w:rsidRDefault="005827DF" w:rsidP="00FA070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M-1508-28E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6" type="#_x0000_t202" style="position:absolute;margin-left:36pt;margin-top:3.6pt;width:272.15pt;height:396.85pt;z-index:8" filled="f" strokecolor="#7f7f7f" strokeweight=".5pt">
            <v:stroke dashstyle="1 1" endcap="round"/>
            <v:textbox style="mso-next-textbox:#_x0000_s1156" inset="0,0,0,0">
              <w:txbxContent>
                <w:p w:rsidR="00EF78BE" w:rsidRPr="005B0929" w:rsidRDefault="00EF78BE" w:rsidP="005B0929"/>
              </w:txbxContent>
            </v:textbox>
          </v:shape>
        </w:pict>
      </w:r>
    </w:p>
    <w:p w:rsidR="00FA0706" w:rsidRDefault="003B6A72" w:rsidP="00FA0706">
      <w:r>
        <w:rPr>
          <w:noProof/>
          <w:sz w:val="20"/>
        </w:rPr>
        <w:pict>
          <v:shape id="_x0000_s1176" type="#_x0000_t202" style="position:absolute;margin-left:328.45pt;margin-top:10.2pt;width:99.2pt;height:249.45pt;z-index:-7" filled="f" stroked="f" strokecolor="gray" strokeweight=".5pt">
            <v:textbox style="layout-flow:vertical" inset="0,0,0,0">
              <w:txbxContent>
                <w:p w:rsidR="00A609AE" w:rsidRDefault="00A609AE" w:rsidP="008A38A6">
                  <w:pPr>
                    <w:pStyle w:val="Kop4"/>
                    <w:spacing w:before="12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44,000 Points</w:t>
                  </w:r>
                </w:p>
                <w:p w:rsidR="00A609AE" w:rsidRDefault="00A609AE" w:rsidP="00A609AE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55,000 Points</w:t>
                  </w:r>
                </w:p>
                <w:p w:rsidR="00A609AE" w:rsidRDefault="00A609AE" w:rsidP="00A609AE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63,000 Points</w:t>
                  </w:r>
                </w:p>
                <w:p w:rsidR="00A609AE" w:rsidRDefault="00A609AE" w:rsidP="00A609AE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72,000 Points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9" type="#_x0000_t202" style="position:absolute;margin-left:56.3pt;margin-top:10.2pt;width:99.2pt;height:249.45pt;z-index:10" filled="f" stroked="f" strokecolor="gray" strokeweight=".5pt">
            <v:textbox style="layout-flow:vertical" inset="0,0,0,0">
              <w:txbxContent>
                <w:p w:rsidR="00EF78BE" w:rsidRDefault="00EF78BE" w:rsidP="008A38A6">
                  <w:pPr>
                    <w:pStyle w:val="Kop4"/>
                    <w:spacing w:before="12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 xml:space="preserve">1 Replay for each score of </w:t>
                  </w:r>
                  <w:r w:rsidR="00A609AE">
                    <w:rPr>
                      <w:rFonts w:ascii="News Gothic MT Std Condensed" w:hAnsi="News Gothic MT Std Condensed" w:cs="Arial"/>
                      <w:lang w:val="en-GB"/>
                    </w:rPr>
                    <w:t>40</w:t>
                  </w: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,000 Points</w:t>
                  </w:r>
                </w:p>
                <w:p w:rsidR="00EF78BE" w:rsidRDefault="00EF78BE" w:rsidP="00FA070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A609AE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51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  <w:p w:rsidR="00EF78BE" w:rsidRDefault="00EF78BE" w:rsidP="00FA070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A609AE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59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  <w:p w:rsidR="00EF78BE" w:rsidRDefault="00EF78BE" w:rsidP="00FA070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A609AE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68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3B6A72" w:rsidP="00FA0706">
      <w:r>
        <w:rPr>
          <w:noProof/>
        </w:rPr>
        <w:pict>
          <v:shape id="_x0000_s1178" type="#_x0000_t202" style="position:absolute;margin-left:481.35pt;margin-top:3.6pt;width:57.9pt;height:59.95pt;z-index:-4" filled="f" stroked="f">
            <v:textbox style="layout-flow:vertical;mso-layout-flow-alt:bottom-to-top;mso-next-textbox:#_x0000_s1178">
              <w:txbxContent>
                <w:p w:rsidR="00A609AE" w:rsidRPr="00A609AE" w:rsidRDefault="00A609AE" w:rsidP="00A609AE">
                  <w:pPr>
                    <w:jc w:val="right"/>
                    <w:rPr>
                      <w:rFonts w:ascii="Futura Medium" w:hAnsi="Futura Medium" w:cs="Arial"/>
                      <w:sz w:val="36"/>
                      <w:szCs w:val="36"/>
                    </w:rPr>
                  </w:pPr>
                  <w:r w:rsidRPr="00A609AE">
                    <w:rPr>
                      <w:rFonts w:ascii="Futura Medium" w:hAnsi="Futura Medium" w:cs="Arial"/>
                      <w:sz w:val="36"/>
                      <w:szCs w:val="36"/>
                    </w:rPr>
                    <w:t>-1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209.2pt;margin-top:3.6pt;width:57.9pt;height:59.95pt;z-index:12" filled="f" stroked="f">
            <v:textbox style="layout-flow:vertical;mso-layout-flow-alt:bottom-to-top">
              <w:txbxContent>
                <w:p w:rsidR="00EF78BE" w:rsidRPr="00A609AE" w:rsidRDefault="00EF78BE" w:rsidP="00EF78BE">
                  <w:pPr>
                    <w:jc w:val="right"/>
                    <w:rPr>
                      <w:rFonts w:ascii="Futura Medium" w:hAnsi="Futura Medium" w:cs="Arial"/>
                      <w:sz w:val="36"/>
                      <w:szCs w:val="36"/>
                    </w:rPr>
                  </w:pPr>
                  <w:r w:rsidRPr="00A609AE">
                    <w:rPr>
                      <w:rFonts w:ascii="Futura Medium" w:hAnsi="Futura Medium" w:cs="Arial"/>
                      <w:sz w:val="36"/>
                      <w:szCs w:val="36"/>
                    </w:rPr>
                    <w:t>-1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3B6A72" w:rsidP="00FA0706">
      <w:r>
        <w:rPr>
          <w:noProof/>
          <w:sz w:val="20"/>
        </w:rPr>
        <w:pict>
          <v:shape id="_x0000_s1177" type="#_x0000_t202" style="position:absolute;margin-left:463.8pt;margin-top:8.1pt;width:99.2pt;height:249.45pt;z-index:16" filled="f" stroked="f" strokecolor="gray" strokeweight=".5pt">
            <v:textbox style="layout-flow:vertical;mso-layout-flow-alt:bottom-to-top" inset="0,0,0,0">
              <w:txbxContent>
                <w:p w:rsidR="00A609AE" w:rsidRDefault="00A609AE" w:rsidP="00A609AE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42,000 Points</w:t>
                  </w:r>
                </w:p>
                <w:p w:rsidR="00A609AE" w:rsidRDefault="00A609AE" w:rsidP="00A609AE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53,000 Points</w:t>
                  </w:r>
                </w:p>
                <w:p w:rsidR="00A609AE" w:rsidRDefault="00A609AE" w:rsidP="00A609AE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61,000 Points</w:t>
                  </w:r>
                </w:p>
                <w:p w:rsidR="00A609AE" w:rsidRDefault="00A609AE" w:rsidP="00A609AE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70,000 Points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0" type="#_x0000_t202" style="position:absolute;margin-left:191.65pt;margin-top:8.1pt;width:99.2pt;height:249.45pt;z-index:11" filled="f" stroked="f" strokecolor="gray" strokeweight=".5pt">
            <v:textbox style="layout-flow:vertical;mso-layout-flow-alt:bottom-to-top" inset="0,0,0,0">
              <w:txbxContent>
                <w:p w:rsidR="00EF78BE" w:rsidRPr="008A38A6" w:rsidRDefault="00EF78BE" w:rsidP="005B0929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 w:rsidRPr="008A38A6">
                    <w:rPr>
                      <w:rFonts w:ascii="News Gothic MT Std Condensed" w:hAnsi="News Gothic MT Std Condensed" w:cs="Arial"/>
                      <w:lang w:val="en-GB"/>
                    </w:rPr>
                    <w:t xml:space="preserve">1 Replay for each score of </w:t>
                  </w:r>
                  <w:r w:rsidR="005827DF" w:rsidRPr="008A38A6">
                    <w:rPr>
                      <w:rFonts w:ascii="News Gothic MT Std Condensed" w:hAnsi="News Gothic MT Std Condensed" w:cs="Arial"/>
                      <w:lang w:val="en-GB"/>
                    </w:rPr>
                    <w:t>38</w:t>
                  </w:r>
                  <w:r w:rsidRPr="008A38A6">
                    <w:rPr>
                      <w:rFonts w:ascii="News Gothic MT Std Condensed" w:hAnsi="News Gothic MT Std Condensed" w:cs="Arial"/>
                      <w:lang w:val="en-GB"/>
                    </w:rPr>
                    <w:t>,000 Points</w:t>
                  </w:r>
                </w:p>
                <w:p w:rsidR="00EF78BE" w:rsidRPr="008A38A6" w:rsidRDefault="00EF78BE" w:rsidP="005B0929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5827DF"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49</w:t>
                  </w:r>
                  <w:r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  <w:p w:rsidR="00EF78BE" w:rsidRPr="008A38A6" w:rsidRDefault="00EF78BE" w:rsidP="005B0929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5827DF"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57</w:t>
                  </w:r>
                  <w:r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  <w:p w:rsidR="00EF78BE" w:rsidRPr="008A38A6" w:rsidRDefault="00EF78BE" w:rsidP="005B0929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5827DF"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66</w:t>
                  </w:r>
                  <w:r w:rsidRPr="008A38A6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3B6A72" w:rsidP="00FA0706">
      <w:r>
        <w:rPr>
          <w:noProof/>
        </w:rPr>
        <w:pict>
          <v:shape id="_x0000_s1179" type="#_x0000_t202" style="position:absolute;margin-left:346.95pt;margin-top:6.95pt;width:57.9pt;height:59.95pt;z-index:-3" filled="f" stroked="f">
            <v:textbox style="layout-flow:vertical;mso-next-textbox:#_x0000_s1179">
              <w:txbxContent>
                <w:p w:rsidR="00A609AE" w:rsidRPr="00A609AE" w:rsidRDefault="00A609AE" w:rsidP="00A609AE">
                  <w:pPr>
                    <w:jc w:val="right"/>
                    <w:rPr>
                      <w:rFonts w:ascii="Futura Medium" w:hAnsi="Futura Medium" w:cs="Arial"/>
                      <w:sz w:val="36"/>
                      <w:szCs w:val="36"/>
                    </w:rPr>
                  </w:pPr>
                  <w:r w:rsidRPr="00A609AE">
                    <w:rPr>
                      <w:rFonts w:ascii="Futura Medium" w:hAnsi="Futura Medium" w:cs="Arial"/>
                      <w:sz w:val="36"/>
                      <w:szCs w:val="36"/>
                    </w:rPr>
                    <w:t>-2</w:t>
                  </w:r>
                </w:p>
              </w:txbxContent>
            </v:textbox>
          </v:shape>
        </w:pict>
      </w:r>
    </w:p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3B6A72" w:rsidP="00FA0706">
      <w:r>
        <w:rPr>
          <w:noProof/>
        </w:rPr>
        <w:pict>
          <v:shape id="_x0000_s1162" type="#_x0000_t202" style="position:absolute;margin-left:74.8pt;margin-top:-75.85pt;width:57.9pt;height:59.95pt;z-index:13" filled="f" stroked="f">
            <v:textbox style="layout-flow:vertical">
              <w:txbxContent>
                <w:p w:rsidR="00EF78BE" w:rsidRPr="00A609AE" w:rsidRDefault="00EF78BE" w:rsidP="00EF78BE">
                  <w:pPr>
                    <w:jc w:val="right"/>
                    <w:rPr>
                      <w:rFonts w:ascii="Futura Medium" w:hAnsi="Futura Medium" w:cs="Arial"/>
                      <w:sz w:val="36"/>
                      <w:szCs w:val="36"/>
                    </w:rPr>
                  </w:pPr>
                  <w:r w:rsidRPr="00A609AE">
                    <w:rPr>
                      <w:rFonts w:ascii="Futura Medium" w:hAnsi="Futura Medium" w:cs="Arial"/>
                      <w:sz w:val="36"/>
                      <w:szCs w:val="36"/>
                    </w:rPr>
                    <w:t>-</w:t>
                  </w:r>
                  <w:r w:rsidR="00B31B63" w:rsidRPr="00A609AE">
                    <w:rPr>
                      <w:rFonts w:ascii="Futura Medium" w:hAnsi="Futura Medium" w:cs="Arial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</w:p>
    <w:p w:rsidR="005B0929" w:rsidRDefault="005B0929" w:rsidP="00FA0706"/>
    <w:p w:rsidR="004273C3" w:rsidRDefault="004273C3" w:rsidP="004273C3"/>
    <w:p w:rsidR="008A38A6" w:rsidRDefault="008A38A6" w:rsidP="004273C3">
      <w:pPr>
        <w:sectPr w:rsidR="008A38A6" w:rsidSect="004C748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8A38A6" w:rsidRDefault="003B6A72" w:rsidP="004273C3">
      <w:r>
        <w:rPr>
          <w:noProof/>
          <w:sz w:val="20"/>
        </w:rPr>
        <w:lastRenderedPageBreak/>
        <w:pict>
          <v:group id="_x0000_s1241" style="position:absolute;margin-left:36.05pt;margin-top:10.25pt;width:272.15pt;height:396.85pt;z-index:-9" coordorigin="7580,1765" coordsize="5443,7937">
            <v:shape id="_x0000_s1242" type="#_x0000_t202" style="position:absolute;left:7580;top:1765;width:5443;height:7937" filled="f" strokecolor="#7f7f7f" strokeweight=".5pt">
              <v:stroke dashstyle="1 1" endcap="round"/>
              <v:textbox style="mso-next-textbox:#_x0000_s1242" inset="0,0,0,0">
                <w:txbxContent>
                  <w:p w:rsidR="008A38A6" w:rsidRPr="005B0929" w:rsidRDefault="008A38A6" w:rsidP="008A38A6"/>
                </w:txbxContent>
              </v:textbox>
            </v:shape>
            <v:shape id="_x0000_s1243" type="#_x0000_t202" style="position:absolute;left:12623;top:1857;width:400;height:1199" filled="f" stroked="f">
              <v:textbox style="layout-flow:vertical;mso-layout-flow-alt:bottom-to-top" inset=",,0">
                <w:txbxContent>
                  <w:p w:rsidR="008A38A6" w:rsidRDefault="008A38A6" w:rsidP="008A38A6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M-1508-28</w:t>
                    </w:r>
                    <w:r w:rsidR="000817B7">
                      <w:rPr>
                        <w:rFonts w:ascii="News Gothic MT Std" w:hAnsi="News Gothic MT Std" w:cs="Arial"/>
                        <w:sz w:val="12"/>
                      </w:rPr>
                      <w:t>G</w:t>
                    </w:r>
                  </w:p>
                </w:txbxContent>
              </v:textbox>
            </v:shape>
            <v:shape id="_x0000_s1244" type="#_x0000_t202" style="position:absolute;left:11044;top:2593;width:1158;height:1199" filled="f" stroked="f">
              <v:textbox style="layout-flow:vertical;mso-layout-flow-alt:bottom-to-top">
                <w:txbxContent>
                  <w:p w:rsidR="008A38A6" w:rsidRPr="00A609AE" w:rsidRDefault="008A38A6" w:rsidP="008A38A6">
                    <w:pPr>
                      <w:jc w:val="right"/>
                      <w:rPr>
                        <w:rFonts w:ascii="Futura Medium" w:hAnsi="Futura Medium" w:cs="Arial"/>
                        <w:sz w:val="36"/>
                        <w:szCs w:val="36"/>
                      </w:rPr>
                    </w:pPr>
                    <w:r w:rsidRPr="00A609AE">
                      <w:rPr>
                        <w:rFonts w:ascii="Futura Medium" w:hAnsi="Futura Medium" w:cs="Arial"/>
                        <w:sz w:val="36"/>
                        <w:szCs w:val="36"/>
                      </w:rPr>
                      <w:t>-1</w:t>
                    </w:r>
                  </w:p>
                </w:txbxContent>
              </v:textbox>
            </v:shape>
            <v:shape id="_x0000_s1245" type="#_x0000_t202" style="position:absolute;left:8356;top:7627;width:1158;height:1199" filled="f" stroked="f">
              <v:textbox style="layout-flow:vertical">
                <w:txbxContent>
                  <w:p w:rsidR="008A38A6" w:rsidRPr="00A609AE" w:rsidRDefault="008A38A6" w:rsidP="008A38A6">
                    <w:pPr>
                      <w:jc w:val="right"/>
                      <w:rPr>
                        <w:rFonts w:ascii="Futura Medium" w:hAnsi="Futura Medium" w:cs="Arial"/>
                        <w:sz w:val="36"/>
                        <w:szCs w:val="36"/>
                      </w:rPr>
                    </w:pPr>
                    <w:r w:rsidRPr="00A609AE">
                      <w:rPr>
                        <w:rFonts w:ascii="Futura Medium" w:hAnsi="Futura Medium" w:cs="Arial"/>
                        <w:sz w:val="36"/>
                        <w:szCs w:val="36"/>
                      </w:rPr>
                      <w:t>-2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49" style="position:absolute;margin-left:308.2pt;margin-top:10.25pt;width:272.15pt;height:396.85pt;z-index:14" coordorigin="2137,1765" coordsize="5443,7937">
            <v:shape id="_x0000_s1182" type="#_x0000_t202" style="position:absolute;left:2543;top:2173;width:1984;height:4989" filled="f" stroked="f" strokecolor="gray" strokeweight=".5pt">
              <v:textbox style="layout-flow:vertical" inset="0,0,0,0">
                <w:txbxContent>
                  <w:p w:rsidR="00A609AE" w:rsidRDefault="00A609AE" w:rsidP="008A38A6">
                    <w:pPr>
                      <w:pStyle w:val="Kop4"/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36,000 Points</w:t>
                    </w:r>
                  </w:p>
                  <w:p w:rsidR="00A609AE" w:rsidRDefault="00A609AE" w:rsidP="00A609AE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47,000 Points</w:t>
                    </w:r>
                  </w:p>
                  <w:p w:rsidR="00A609AE" w:rsidRDefault="00A609AE" w:rsidP="00A609AE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55,000 Points</w:t>
                    </w:r>
                  </w:p>
                  <w:p w:rsidR="00A609AE" w:rsidRDefault="00A609AE" w:rsidP="00A609AE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64,000 Points</w:t>
                    </w:r>
                  </w:p>
                </w:txbxContent>
              </v:textbox>
            </v:shape>
            <v:group id="_x0000_s1248" style="position:absolute;left:2137;top:1765;width:5443;height:7937" coordorigin="2137,1765" coordsize="5443,7937">
              <v:shape id="_x0000_s1183" type="#_x0000_t202" style="position:absolute;left:5250;top:4339;width:1984;height:4989" filled="f" stroked="f" strokecolor="gray" strokeweight=".5pt">
                <v:textbox style="layout-flow:vertical;mso-layout-flow-alt:bottom-to-top" inset="0,0,0,0">
                  <w:txbxContent>
                    <w:p w:rsidR="00A609AE" w:rsidRDefault="00A609AE" w:rsidP="00A609A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34,000 Points</w:t>
                      </w:r>
                    </w:p>
                    <w:p w:rsidR="00A609AE" w:rsidRDefault="00A609AE" w:rsidP="00A609A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46,000 Points</w:t>
                      </w:r>
                    </w:p>
                    <w:p w:rsidR="00A609AE" w:rsidRDefault="00A609AE" w:rsidP="00A609A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53,000 Points</w:t>
                      </w:r>
                    </w:p>
                    <w:p w:rsidR="00A609AE" w:rsidRDefault="00A609AE" w:rsidP="00A609A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62,000 Points</w:t>
                      </w:r>
                    </w:p>
                  </w:txbxContent>
                </v:textbox>
              </v:shape>
              <v:group id="_x0000_s1247" style="position:absolute;left:2137;top:1765;width:5443;height:7937" coordorigin="2137,1765" coordsize="5443,7937">
                <v:shape id="_x0000_s1180" type="#_x0000_t202" style="position:absolute;left:2137;top:1765;width:5443;height:7937" filled="f" strokecolor="#7f7f7f" strokeweight=".5pt">
                  <v:stroke dashstyle="1 1" endcap="round"/>
                  <v:textbox style="mso-next-textbox:#_x0000_s1180" inset="0,0,0,0">
                    <w:txbxContent>
                      <w:p w:rsidR="00A609AE" w:rsidRPr="005B0929" w:rsidRDefault="00A609AE" w:rsidP="00A609AE"/>
                    </w:txbxContent>
                  </v:textbox>
                </v:shape>
                <v:shape id="_x0000_s1181" type="#_x0000_t202" style="position:absolute;left:7180;top:1857;width:400;height:1199" filled="f" stroked="f">
                  <v:textbox style="layout-flow:vertical;mso-layout-flow-alt:bottom-to-top" inset=",,0">
                    <w:txbxContent>
                      <w:p w:rsidR="00A609AE" w:rsidRDefault="00A609AE" w:rsidP="00A609A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M-1508-28H</w:t>
                        </w:r>
                      </w:p>
                    </w:txbxContent>
                  </v:textbox>
                </v:shape>
                <v:shape id="_x0000_s1184" type="#_x0000_t202" style="position:absolute;left:5601;top:2593;width:1158;height:1199" filled="f" stroked="f">
                  <v:textbox style="layout-flow:vertical;mso-layout-flow-alt:bottom-to-top">
                    <w:txbxContent>
                      <w:p w:rsidR="00A609AE" w:rsidRPr="00A609AE" w:rsidRDefault="00A609AE" w:rsidP="00A609AE">
                        <w:pPr>
                          <w:jc w:val="right"/>
                          <w:rPr>
                            <w:rFonts w:ascii="Futura Medium" w:hAnsi="Futura Medium" w:cs="Arial"/>
                            <w:sz w:val="36"/>
                            <w:szCs w:val="36"/>
                          </w:rPr>
                        </w:pPr>
                        <w:r w:rsidRPr="00A609AE">
                          <w:rPr>
                            <w:rFonts w:ascii="Futura Medium" w:hAnsi="Futura Medium" w:cs="Arial"/>
                            <w:sz w:val="36"/>
                            <w:szCs w:val="36"/>
                          </w:rPr>
                          <w:t>-1</w:t>
                        </w:r>
                      </w:p>
                    </w:txbxContent>
                  </v:textbox>
                </v:shape>
                <v:shape id="_x0000_s1185" type="#_x0000_t202" style="position:absolute;left:2913;top:7627;width:1158;height:1199" filled="f" stroked="f">
                  <v:textbox style="layout-flow:vertical">
                    <w:txbxContent>
                      <w:p w:rsidR="00A609AE" w:rsidRPr="00A609AE" w:rsidRDefault="00A609AE" w:rsidP="00A609AE">
                        <w:pPr>
                          <w:jc w:val="right"/>
                          <w:rPr>
                            <w:rFonts w:ascii="Futura Medium" w:hAnsi="Futura Medium" w:cs="Arial"/>
                            <w:sz w:val="36"/>
                            <w:szCs w:val="36"/>
                          </w:rPr>
                        </w:pPr>
                        <w:r w:rsidRPr="00A609AE">
                          <w:rPr>
                            <w:rFonts w:ascii="Futura Medium" w:hAnsi="Futura Medium" w:cs="Arial"/>
                            <w:sz w:val="36"/>
                            <w:szCs w:val="36"/>
                          </w:rPr>
                          <w:t>-2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8A38A6" w:rsidRDefault="008A38A6" w:rsidP="004273C3"/>
    <w:p w:rsidR="008A38A6" w:rsidRDefault="003B6A72" w:rsidP="004273C3">
      <w:r>
        <w:rPr>
          <w:noProof/>
        </w:rPr>
        <w:pict>
          <v:shape id="_x0000_s1246" type="#_x0000_t202" style="position:absolute;margin-left:56.35pt;margin-top:3.05pt;width:99.2pt;height:249.45pt;z-index:-2" filled="f" stroked="f" strokecolor="gray" strokeweight=".5pt">
            <v:textbox style="layout-flow:vertical" inset="0,0,0,0">
              <w:txbxContent>
                <w:p w:rsidR="008A38A6" w:rsidRDefault="008A38A6" w:rsidP="008A38A6">
                  <w:pPr>
                    <w:pStyle w:val="Kop4"/>
                    <w:spacing w:before="12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 xml:space="preserve">1 Replay for each score of </w:t>
                  </w:r>
                  <w:r w:rsidR="000817B7">
                    <w:rPr>
                      <w:rFonts w:ascii="News Gothic MT Std Condensed" w:hAnsi="News Gothic MT Std Condensed" w:cs="Arial"/>
                      <w:lang w:val="en-GB"/>
                    </w:rPr>
                    <w:t>58</w:t>
                  </w: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,000 Points</w:t>
                  </w:r>
                </w:p>
                <w:p w:rsidR="008A38A6" w:rsidRDefault="008A38A6" w:rsidP="008A38A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7</w:t>
                  </w:r>
                  <w:r w:rsidR="000817B7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2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  <w:p w:rsidR="008A38A6" w:rsidRDefault="008A38A6" w:rsidP="008A38A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0817B7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86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</w:txbxContent>
            </v:textbox>
          </v:shape>
        </w:pict>
      </w:r>
    </w:p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3B6A72" w:rsidP="004273C3">
      <w:r>
        <w:rPr>
          <w:noProof/>
        </w:rPr>
        <w:pict>
          <v:shape id="_x0000_s1240" type="#_x0000_t202" style="position:absolute;margin-left:191.7pt;margin-top:.95pt;width:99.2pt;height:249.45pt;z-index:-1" filled="f" stroked="f" strokecolor="gray" strokeweight=".5pt">
            <v:textbox style="layout-flow:vertical;mso-layout-flow-alt:bottom-to-top" inset="0,0,0,0">
              <w:txbxContent>
                <w:p w:rsidR="008A38A6" w:rsidRDefault="008A38A6" w:rsidP="008A38A6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 xml:space="preserve">1 Replay for each score of </w:t>
                  </w:r>
                  <w:r w:rsidR="000817B7">
                    <w:rPr>
                      <w:rFonts w:ascii="News Gothic MT Std Condensed" w:hAnsi="News Gothic MT Std Condensed" w:cs="Arial"/>
                      <w:lang w:val="en-GB"/>
                    </w:rPr>
                    <w:t>56</w:t>
                  </w: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,000 Points</w:t>
                  </w:r>
                </w:p>
                <w:p w:rsidR="008A38A6" w:rsidRDefault="008A38A6" w:rsidP="008A38A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0817B7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70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  <w:p w:rsidR="008A38A6" w:rsidRDefault="008A38A6" w:rsidP="008A38A6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0817B7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84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Points</w:t>
                  </w:r>
                </w:p>
              </w:txbxContent>
            </v:textbox>
          </v:shape>
        </w:pict>
      </w:r>
    </w:p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0817B7">
      <w:pPr>
        <w:tabs>
          <w:tab w:val="left" w:pos="349"/>
          <w:tab w:val="left" w:pos="4028"/>
        </w:tabs>
      </w:pPr>
    </w:p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8A38A6" w:rsidRDefault="008A38A6" w:rsidP="004273C3"/>
    <w:p w:rsidR="00F918EA" w:rsidRDefault="00F918EA" w:rsidP="004273C3">
      <w:pPr>
        <w:sectPr w:rsidR="00F918EA" w:rsidSect="004C748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609AE" w:rsidRDefault="003B6A72" w:rsidP="00A609AE">
      <w:r>
        <w:rPr>
          <w:noProof/>
          <w:sz w:val="20"/>
        </w:rPr>
        <w:lastRenderedPageBreak/>
        <w:pict>
          <v:group id="_x0000_s1237" style="position:absolute;margin-left:20.7pt;margin-top:4.55pt;width:272.15pt;height:396.85pt;z-index:-8" coordorigin="7580,1765" coordsize="5443,7937">
            <v:group id="_x0000_s1236" style="position:absolute;left:7580;top:1765;width:5443;height:7937" coordorigin="7580,1765" coordsize="5443,7937">
              <v:shape id="_x0000_s1200" type="#_x0000_t202" style="position:absolute;left:10693;top:4339;width:1984;height:4989" filled="f" stroked="f" strokecolor="gray" strokeweight=".5pt">
                <v:textbox style="layout-flow:vertical;mso-layout-flow-alt:bottom-to-top;mso-next-textbox:#_x0000_s1200" inset="0,0,0,0">
                  <w:txbxContent>
                    <w:p w:rsidR="00F918EA" w:rsidRDefault="00F918EA" w:rsidP="00F918E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63,000 Points</w:t>
                      </w:r>
                    </w:p>
                    <w:p w:rsidR="00F918EA" w:rsidRDefault="00F918EA" w:rsidP="00F918E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77,000 Points</w:t>
                      </w:r>
                    </w:p>
                    <w:p w:rsidR="00F918EA" w:rsidRDefault="00F918EA" w:rsidP="00F918E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91,000 Points</w:t>
                      </w:r>
                    </w:p>
                  </w:txbxContent>
                </v:textbox>
              </v:shape>
              <v:group id="_x0000_s1235" style="position:absolute;left:7580;top:1765;width:5443;height:7937" coordorigin="7580,1765" coordsize="5443,7937">
                <v:shape id="_x0000_s1204" type="#_x0000_t202" style="position:absolute;left:7580;top:1765;width:5443;height:7937" filled="f" strokecolor="#7f7f7f" strokeweight=".5pt">
                  <v:stroke dashstyle="1 1" endcap="round"/>
                  <v:textbox style="mso-next-textbox:#_x0000_s1204" inset="0,0,0,0">
                    <w:txbxContent>
                      <w:p w:rsidR="00F918EA" w:rsidRPr="005B0929" w:rsidRDefault="00F918EA" w:rsidP="00F918EA"/>
                    </w:txbxContent>
                  </v:textbox>
                </v:shape>
                <v:shape id="_x0000_s1205" type="#_x0000_t202" style="position:absolute;left:12623;top:1857;width:400;height:1199" filled="f" stroked="f">
                  <v:textbox style="layout-flow:vertical;mso-layout-flow-alt:bottom-to-top;mso-next-textbox:#_x0000_s1205" inset=",,0">
                    <w:txbxContent>
                      <w:p w:rsidR="00F918EA" w:rsidRDefault="00F918EA" w:rsidP="00F918EA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M-1508-28I</w:t>
                        </w:r>
                      </w:p>
                    </w:txbxContent>
                  </v:textbox>
                </v:shape>
                <v:shape id="_x0000_s1206" type="#_x0000_t202" style="position:absolute;left:11044;top:2593;width:1158;height:1199" filled="f" stroked="f">
                  <v:textbox style="layout-flow:vertical;mso-layout-flow-alt:bottom-to-top;mso-next-textbox:#_x0000_s1206">
                    <w:txbxContent>
                      <w:p w:rsidR="00F918EA" w:rsidRPr="00A609AE" w:rsidRDefault="00F918EA" w:rsidP="00F918EA">
                        <w:pPr>
                          <w:jc w:val="right"/>
                          <w:rPr>
                            <w:rFonts w:ascii="Futura Medium" w:hAnsi="Futura Medium" w:cs="Arial"/>
                            <w:sz w:val="36"/>
                            <w:szCs w:val="36"/>
                          </w:rPr>
                        </w:pPr>
                        <w:r w:rsidRPr="00A609AE">
                          <w:rPr>
                            <w:rFonts w:ascii="Futura Medium" w:hAnsi="Futura Medium" w:cs="Arial"/>
                            <w:sz w:val="36"/>
                            <w:szCs w:val="36"/>
                          </w:rPr>
                          <w:t>-1</w:t>
                        </w:r>
                      </w:p>
                    </w:txbxContent>
                  </v:textbox>
                </v:shape>
                <v:shape id="_x0000_s1207" type="#_x0000_t202" style="position:absolute;left:8356;top:7627;width:1158;height:1199" filled="f" stroked="f">
                  <v:textbox style="layout-flow:vertical;mso-next-textbox:#_x0000_s1207">
                    <w:txbxContent>
                      <w:p w:rsidR="00F918EA" w:rsidRPr="00A609AE" w:rsidRDefault="00F918EA" w:rsidP="00F918EA">
                        <w:pPr>
                          <w:jc w:val="right"/>
                          <w:rPr>
                            <w:rFonts w:ascii="Futura Medium" w:hAnsi="Futura Medium" w:cs="Arial"/>
                            <w:sz w:val="36"/>
                            <w:szCs w:val="36"/>
                          </w:rPr>
                        </w:pPr>
                        <w:r w:rsidRPr="00A609AE">
                          <w:rPr>
                            <w:rFonts w:ascii="Futura Medium" w:hAnsi="Futura Medium" w:cs="Arial"/>
                            <w:sz w:val="36"/>
                            <w:szCs w:val="36"/>
                          </w:rPr>
                          <w:t>-2</w:t>
                        </w:r>
                      </w:p>
                    </w:txbxContent>
                  </v:textbox>
                </v:shape>
              </v:group>
            </v:group>
            <v:shape id="_x0000_s1202" type="#_x0000_t202" style="position:absolute;left:7986;top:2173;width:1984;height:4989" filled="f" stroked="f" strokecolor="gray" strokeweight=".5pt">
              <v:textbox style="layout-flow:vertical;mso-next-textbox:#_x0000_s1202" inset="0,0,0,0">
                <w:txbxContent>
                  <w:p w:rsidR="00F918EA" w:rsidRDefault="00F918EA" w:rsidP="008A38A6">
                    <w:pPr>
                      <w:pStyle w:val="Kop4"/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65,000 Points</w:t>
                    </w:r>
                  </w:p>
                  <w:p w:rsidR="00F918EA" w:rsidRDefault="00F918EA" w:rsidP="00F918EA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79,000 Points</w:t>
                    </w:r>
                  </w:p>
                  <w:p w:rsidR="00F918EA" w:rsidRDefault="00F918EA" w:rsidP="00F918EA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93,000 Points</w:t>
                    </w:r>
                  </w:p>
                </w:txbxContent>
              </v:textbox>
            </v:shape>
          </v:group>
        </w:pict>
      </w:r>
    </w:p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F918EA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A609AE" w:rsidRDefault="00A609AE" w:rsidP="00A609AE"/>
    <w:p w:rsidR="006376F9" w:rsidRPr="004273C3" w:rsidRDefault="006376F9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3B6A7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w:pict>
          <v:shape id="_x0000_s1143" type="#_x0000_t202" style="position:absolute;margin-left:153pt;margin-top:8.05pt;width:279pt;height:104.7pt;z-index:6" filled="f" stroked="f">
            <v:textbox style="mso-next-textbox:#_x0000_s1143" inset="0,0,0,0">
              <w:txbxContent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-E1 scores are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38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57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66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-E2 scores are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51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59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68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-F1 scores are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53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61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70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-F2 scores are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55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63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72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-G1 scores are </w:t>
                  </w:r>
                  <w:r w:rsidR="00862FD5">
                    <w:rPr>
                      <w:rFonts w:ascii="Arial" w:hAnsi="Arial" w:cs="Arial"/>
                      <w:sz w:val="16"/>
                      <w:lang w:val="en-GB"/>
                    </w:rPr>
                    <w:t>56</w:t>
                  </w:r>
                  <w:r w:rsidR="009638DB">
                    <w:rPr>
                      <w:rFonts w:ascii="Arial" w:hAnsi="Arial" w:cs="Arial"/>
                      <w:sz w:val="16"/>
                      <w:lang w:val="en-GB"/>
                    </w:rPr>
                    <w:t>,000 – 70,000 – 84,000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-G2 scores are </w:t>
                  </w:r>
                  <w:r w:rsidR="009638DB">
                    <w:rPr>
                      <w:rFonts w:ascii="Arial" w:hAnsi="Arial" w:cs="Arial"/>
                      <w:sz w:val="16"/>
                      <w:lang w:val="en-GB"/>
                    </w:rPr>
                    <w:t>58,000 – 72,000 – 86,000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-H1 scores are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34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53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2,000.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-H2 scores are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55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64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-I1 scores are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63,000 – 77,000 – 91,000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-I2 scores are </w:t>
                  </w:r>
                  <w:r w:rsidR="00B141D2">
                    <w:rPr>
                      <w:rFonts w:ascii="Arial" w:hAnsi="Arial" w:cs="Arial"/>
                      <w:sz w:val="16"/>
                      <w:lang w:val="en-GB"/>
                    </w:rPr>
                    <w:t>65,000 – 79,000 – 93,000</w:t>
                  </w:r>
                </w:p>
              </w:txbxContent>
            </v:textbox>
          </v:shape>
        </w:pict>
      </w:r>
      <w:r w:rsidR="009634E4"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-A </w:t>
      </w:r>
      <w:r w:rsidR="009638DB">
        <w:rPr>
          <w:rFonts w:ascii="Arial" w:hAnsi="Arial" w:cs="Arial"/>
          <w:sz w:val="16"/>
          <w:lang w:val="en-GB"/>
        </w:rPr>
        <w:t>confirmed</w:t>
      </w:r>
      <w:r w:rsidR="002532DC">
        <w:rPr>
          <w:rFonts w:ascii="Arial" w:hAnsi="Arial" w:cs="Arial"/>
          <w:sz w:val="16"/>
          <w:lang w:val="en-GB"/>
        </w:rPr>
        <w:t xml:space="preserve"> (corrected)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>-B confirmed</w:t>
      </w:r>
      <w:r w:rsidR="002532DC">
        <w:rPr>
          <w:rFonts w:ascii="Arial" w:hAnsi="Arial" w:cs="Arial"/>
          <w:sz w:val="16"/>
          <w:lang w:val="en-GB"/>
        </w:rPr>
        <w:t xml:space="preserve"> (corrected)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>-C confirmed</w:t>
      </w:r>
      <w:r w:rsidR="002532DC">
        <w:rPr>
          <w:rFonts w:ascii="Arial" w:hAnsi="Arial" w:cs="Arial"/>
          <w:sz w:val="16"/>
          <w:lang w:val="en-GB"/>
        </w:rPr>
        <w:t xml:space="preserve"> (corrected)</w:t>
      </w:r>
      <w:bookmarkStart w:id="0" w:name="_GoBack"/>
      <w:bookmarkEnd w:id="0"/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 xml:space="preserve">-D </w:t>
      </w:r>
      <w:r w:rsidR="00B141D2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 xml:space="preserve">-E </w:t>
      </w:r>
      <w:r w:rsidR="00B141D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>-F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 xml:space="preserve">-G </w:t>
      </w:r>
      <w:r w:rsidR="009638DB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>-H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 xml:space="preserve">-I </w:t>
      </w:r>
      <w:r w:rsidR="00B141D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</w:t>
      </w:r>
      <w:r w:rsidR="009634E4">
        <w:rPr>
          <w:rFonts w:ascii="Arial" w:hAnsi="Arial" w:cs="Arial"/>
          <w:sz w:val="16"/>
          <w:lang w:val="en-GB"/>
        </w:rPr>
        <w:t xml:space="preserve">-J </w:t>
      </w:r>
      <w:r w:rsidR="00B141D2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B141D2">
        <w:rPr>
          <w:rFonts w:ascii="Arial" w:hAnsi="Arial" w:cs="Arial"/>
          <w:sz w:val="16"/>
          <w:lang w:val="en-GB"/>
        </w:rPr>
        <w:t>4-Z 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C4484C" w:rsidRDefault="00C4484C">
      <w:pPr>
        <w:rPr>
          <w:rFonts w:ascii="Arial" w:hAnsi="Arial" w:cs="Arial"/>
          <w:sz w:val="16"/>
          <w:lang w:val="en-GB"/>
        </w:rPr>
      </w:pPr>
    </w:p>
    <w:p w:rsidR="00F918EA" w:rsidRPr="00AC3468" w:rsidRDefault="00F918EA" w:rsidP="00F918EA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:rsidR="00F918EA" w:rsidRDefault="00F918EA" w:rsidP="00F918EA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  <w:r w:rsidR="00C618C6">
        <w:rPr>
          <w:rFonts w:ascii="Arial" w:hAnsi="Arial" w:cs="Arial"/>
          <w:sz w:val="16"/>
          <w:lang w:val="en-GB"/>
        </w:rPr>
        <w:t>.</w:t>
      </w:r>
    </w:p>
    <w:p w:rsidR="00C618C6" w:rsidRDefault="00C618C6" w:rsidP="00F918EA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3B6A72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918EA" w:rsidRDefault="00F918E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918EA" w:rsidSect="00F91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795D"/>
    <w:rsid w:val="00037921"/>
    <w:rsid w:val="000817B7"/>
    <w:rsid w:val="000E16EE"/>
    <w:rsid w:val="002532DC"/>
    <w:rsid w:val="002540E0"/>
    <w:rsid w:val="003369E6"/>
    <w:rsid w:val="00372C82"/>
    <w:rsid w:val="0038392D"/>
    <w:rsid w:val="003B6A72"/>
    <w:rsid w:val="004273C3"/>
    <w:rsid w:val="004C7485"/>
    <w:rsid w:val="005827DF"/>
    <w:rsid w:val="005A0618"/>
    <w:rsid w:val="005A6B5D"/>
    <w:rsid w:val="005B0929"/>
    <w:rsid w:val="006376F9"/>
    <w:rsid w:val="006C2C24"/>
    <w:rsid w:val="007500AE"/>
    <w:rsid w:val="007737F3"/>
    <w:rsid w:val="007763AF"/>
    <w:rsid w:val="0081795D"/>
    <w:rsid w:val="00827CF6"/>
    <w:rsid w:val="00862FD5"/>
    <w:rsid w:val="008858B1"/>
    <w:rsid w:val="008A38A6"/>
    <w:rsid w:val="008A3936"/>
    <w:rsid w:val="008D0E19"/>
    <w:rsid w:val="008E6DB1"/>
    <w:rsid w:val="00934565"/>
    <w:rsid w:val="009634E4"/>
    <w:rsid w:val="009638DB"/>
    <w:rsid w:val="009F0227"/>
    <w:rsid w:val="00A609AE"/>
    <w:rsid w:val="00B141D2"/>
    <w:rsid w:val="00B31B63"/>
    <w:rsid w:val="00B67C91"/>
    <w:rsid w:val="00BF7B4A"/>
    <w:rsid w:val="00C4484C"/>
    <w:rsid w:val="00C46104"/>
    <w:rsid w:val="00C618C6"/>
    <w:rsid w:val="00EF78BE"/>
    <w:rsid w:val="00F53010"/>
    <w:rsid w:val="00F771C4"/>
    <w:rsid w:val="00F918EA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0"/>
    <o:shapelayout v:ext="edit">
      <o:idmap v:ext="edit" data="1"/>
    </o:shapelayout>
  </w:shapeDefaults>
  <w:decimalSymbol w:val=","/>
  <w:listSeparator w:val=";"/>
  <w14:docId w14:val="6B9D9958"/>
  <w15:chartTrackingRefBased/>
  <w15:docId w15:val="{C9189DD8-05D8-446F-BE48-6DEA0563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F918EA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8858B1"/>
    <w:rPr>
      <w:rFonts w:ascii="Arial" w:hAnsi="Arial" w:cs="Arial"/>
      <w:b/>
      <w:bCs/>
      <w:sz w:val="16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E6DB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8E6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273A-3625-4A82-AA8C-4815A0B2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Space Time</vt:lpstr>
      <vt:lpstr>Bally Space Time</vt:lpstr>
    </vt:vector>
  </TitlesOfParts>
  <Company>www.inkochnito.nl</Company>
  <LinksUpToDate>false</LinksUpToDate>
  <CharactersWithSpaces>975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Space Time</dc:title>
  <dc:subject>Score and instruction cards</dc:subject>
  <dc:creator>Inkochnito</dc:creator>
  <cp:keywords>www.inkochnito.nl</cp:keywords>
  <cp:lastModifiedBy>Peter Inkochnito</cp:lastModifiedBy>
  <cp:revision>5</cp:revision>
  <cp:lastPrinted>2018-08-26T09:22:00Z</cp:lastPrinted>
  <dcterms:created xsi:type="dcterms:W3CDTF">2018-08-26T07:54:00Z</dcterms:created>
  <dcterms:modified xsi:type="dcterms:W3CDTF">2020-02-26T19:57:00Z</dcterms:modified>
</cp:coreProperties>
</file>