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6AA" w:rsidRDefault="00473C28">
      <w:r>
        <w:rPr>
          <w:noProof/>
          <w:sz w:val="20"/>
        </w:rPr>
        <w:pict>
          <v:group id="_x0000_s1164" style="position:absolute;margin-left:17.85pt;margin-top:3pt;width:430.85pt;height:235.3pt;z-index:251655680" coordorigin="1774,1666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666;width:8617;height:4706" filled="f" strokecolor="gray" strokeweight=".5pt">
              <v:stroke dashstyle="1 1" endcap="round"/>
              <v:textbox style="mso-next-textbox:#_x0000_s1041">
                <w:txbxContent>
                  <w:p w:rsidR="005E56AA" w:rsidRDefault="005E56AA">
                    <w:pPr>
                      <w:pStyle w:val="Plattetekst"/>
                      <w:tabs>
                        <w:tab w:val="left" w:pos="10170"/>
                      </w:tabs>
                      <w:spacing w:before="60"/>
                      <w:ind w:left="360" w:right="547" w:hanging="357"/>
                      <w:jc w:val="both"/>
                      <w:rPr>
                        <w:rFonts w:ascii="Helvetica" w:hAnsi="Helvetica"/>
                        <w:b w:val="0"/>
                        <w:bCs w:val="0"/>
                        <w:i/>
                        <w:sz w:val="17"/>
                        <w:lang w:val="en-GB"/>
                      </w:rPr>
                    </w:pPr>
                  </w:p>
                  <w:p w:rsidR="005E56AA" w:rsidRDefault="005E56AA">
                    <w:pPr>
                      <w:pStyle w:val="Plattetekst"/>
                      <w:tabs>
                        <w:tab w:val="left" w:pos="10170"/>
                      </w:tabs>
                      <w:spacing w:before="60"/>
                      <w:ind w:left="360" w:right="547" w:hanging="357"/>
                      <w:jc w:val="both"/>
                      <w:rPr>
                        <w:rFonts w:ascii="Helvetica" w:hAnsi="Helvetica"/>
                        <w:b w:val="0"/>
                        <w:bCs w:val="0"/>
                        <w:i/>
                        <w:sz w:val="17"/>
                        <w:lang w:val="en-GB"/>
                      </w:rPr>
                    </w:pPr>
                  </w:p>
                  <w:p w:rsidR="005E56AA" w:rsidRDefault="005E56AA">
                    <w:pPr>
                      <w:pStyle w:val="Plattetekst"/>
                      <w:tabs>
                        <w:tab w:val="left" w:pos="10170"/>
                      </w:tabs>
                      <w:spacing w:before="60"/>
                      <w:ind w:left="360" w:right="547" w:hanging="357"/>
                      <w:jc w:val="both"/>
                      <w:rPr>
                        <w:rFonts w:ascii="Helvetica" w:hAnsi="Helvetica"/>
                        <w:b w:val="0"/>
                        <w:bCs w:val="0"/>
                        <w:i/>
                        <w:sz w:val="17"/>
                        <w:lang w:val="en-GB"/>
                      </w:rPr>
                    </w:pPr>
                  </w:p>
                  <w:p w:rsidR="005E56AA" w:rsidRDefault="005E56AA">
                    <w:pPr>
                      <w:pStyle w:val="Plattetekst"/>
                      <w:tabs>
                        <w:tab w:val="left" w:pos="10170"/>
                      </w:tabs>
                      <w:spacing w:before="60"/>
                      <w:ind w:left="540" w:right="232" w:hanging="357"/>
                      <w:jc w:val="both"/>
                      <w:rPr>
                        <w:rFonts w:ascii="Helvetica" w:hAnsi="Helvetica"/>
                        <w:b w:val="0"/>
                        <w:bCs w:val="0"/>
                        <w:sz w:val="17"/>
                        <w:lang w:val="en-GB"/>
                      </w:rPr>
                    </w:pPr>
                    <w:r>
                      <w:rPr>
                        <w:rFonts w:ascii="Helvetica" w:hAnsi="Helvetica"/>
                        <w:i/>
                        <w:sz w:val="17"/>
                        <w:lang w:val="en-GB"/>
                      </w:rPr>
                      <w:t>OBJECT:</w:t>
                    </w:r>
                    <w:r>
                      <w:rPr>
                        <w:rFonts w:ascii="Helvetica" w:hAnsi="Helvetica"/>
                        <w:b w:val="0"/>
                        <w:bCs w:val="0"/>
                        <w:sz w:val="17"/>
                        <w:lang w:val="en-GB"/>
                      </w:rPr>
                      <w:t xml:space="preserve">  Work against TIME to Break into the BANK.  Make your way around the BOARD GAME in the</w:t>
                    </w:r>
                    <w:r>
                      <w:rPr>
                        <w:rFonts w:ascii="Helvetica" w:hAnsi="Helvetica"/>
                        <w:b w:val="0"/>
                        <w:bCs w:val="0"/>
                        <w:sz w:val="17"/>
                        <w:lang w:val="en-GB"/>
                      </w:rPr>
                      <w:br/>
                      <w:t>back glass to get to the VAULT.  Break into the vault for MAGIC TOKENS!</w:t>
                    </w:r>
                  </w:p>
                  <w:p w:rsidR="005E56AA" w:rsidRDefault="005E56AA">
                    <w:pPr>
                      <w:pStyle w:val="Plattetekst3"/>
                      <w:tabs>
                        <w:tab w:val="left" w:pos="7110"/>
                        <w:tab w:val="left" w:pos="10170"/>
                      </w:tabs>
                      <w:spacing w:before="60" w:line="240" w:lineRule="auto"/>
                      <w:ind w:left="540" w:right="232" w:hanging="357"/>
                      <w:rPr>
                        <w:rFonts w:ascii="Helvetica" w:hAnsi="Helvetica"/>
                        <w:sz w:val="17"/>
                      </w:rPr>
                    </w:pPr>
                    <w:r>
                      <w:rPr>
                        <w:rFonts w:ascii="Helvetica" w:hAnsi="Helvetica"/>
                        <w:b/>
                        <w:bCs w:val="0"/>
                        <w:i/>
                        <w:sz w:val="17"/>
                      </w:rPr>
                      <w:t>TIME</w:t>
                    </w:r>
                    <w:r>
                      <w:rPr>
                        <w:rFonts w:ascii="Helvetica" w:hAnsi="Helvetica"/>
                        <w:b/>
                        <w:i/>
                        <w:sz w:val="17"/>
                      </w:rPr>
                      <w:t>:</w:t>
                    </w:r>
                    <w:r>
                      <w:rPr>
                        <w:rFonts w:ascii="Helvetica" w:hAnsi="Helvetica"/>
                        <w:sz w:val="17"/>
                      </w:rPr>
                      <w:t xml:space="preserve">  This game is timed.  Extra time is awarded by making different shots on the playfield.</w:t>
                    </w:r>
                  </w:p>
                  <w:p w:rsidR="005E56AA" w:rsidRDefault="005E56AA">
                    <w:pPr>
                      <w:pStyle w:val="Plattetekst3"/>
                      <w:tabs>
                        <w:tab w:val="left" w:pos="10170"/>
                      </w:tabs>
                      <w:spacing w:before="60" w:line="240" w:lineRule="auto"/>
                      <w:ind w:left="540" w:right="232" w:hanging="357"/>
                      <w:rPr>
                        <w:rFonts w:ascii="Helvetica" w:hAnsi="Helvetica"/>
                        <w:sz w:val="17"/>
                      </w:rPr>
                    </w:pPr>
                    <w:r>
                      <w:rPr>
                        <w:rFonts w:ascii="Helvetica" w:hAnsi="Helvetica"/>
                        <w:b/>
                        <w:bCs w:val="0"/>
                        <w:i/>
                        <w:sz w:val="17"/>
                      </w:rPr>
                      <w:t>SUDDEN DEATH</w:t>
                    </w:r>
                    <w:r>
                      <w:rPr>
                        <w:rFonts w:ascii="Helvetica" w:hAnsi="Helvetica"/>
                        <w:b/>
                        <w:i/>
                        <w:sz w:val="17"/>
                      </w:rPr>
                      <w:t>:</w:t>
                    </w:r>
                    <w:r>
                      <w:rPr>
                        <w:rFonts w:ascii="Helvetica" w:hAnsi="Helvetica"/>
                        <w:sz w:val="17"/>
                      </w:rPr>
                      <w:t xml:space="preserve">  When the TIMER goes to ZERO you are in SUDDEN DEATH.  When that ball is lost</w:t>
                    </w:r>
                    <w:r>
                      <w:rPr>
                        <w:rFonts w:ascii="Helvetica" w:hAnsi="Helvetica"/>
                        <w:sz w:val="17"/>
                      </w:rPr>
                      <w:br/>
                      <w:t>the game is over.</w:t>
                    </w:r>
                  </w:p>
                  <w:p w:rsidR="005E56AA" w:rsidRDefault="005E56AA">
                    <w:pPr>
                      <w:pStyle w:val="Bloktekst"/>
                      <w:tabs>
                        <w:tab w:val="clear" w:pos="7830"/>
                        <w:tab w:val="left" w:pos="10170"/>
                      </w:tabs>
                      <w:spacing w:before="60"/>
                      <w:ind w:left="540" w:right="232" w:hanging="357"/>
                      <w:rPr>
                        <w:rFonts w:ascii="Helvetica" w:hAnsi="Helvetica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i/>
                      </w:rPr>
                      <w:t>BREAK-INS</w:t>
                    </w:r>
                    <w:r>
                      <w:rPr>
                        <w:rFonts w:ascii="Helvetica" w:hAnsi="Helvetica"/>
                        <w:b/>
                        <w:i/>
                      </w:rPr>
                      <w:t>:</w:t>
                    </w:r>
                    <w:r>
                      <w:rPr>
                        <w:rFonts w:ascii="Helvetica" w:hAnsi="Helvetica"/>
                      </w:rPr>
                      <w:t xml:space="preserve">  Shoot for the FLASHING DROP TARGETS.  When all targets are made the LOCK shot on</w:t>
                    </w:r>
                    <w:r>
                      <w:rPr>
                        <w:rFonts w:ascii="Helvetica" w:hAnsi="Helvetica"/>
                      </w:rPr>
                      <w:br/>
                      <w:t>the ramp will light. LOCK balls to light bank entrances for a BREAK-IN.</w:t>
                    </w:r>
                  </w:p>
                  <w:p w:rsidR="005E56AA" w:rsidRDefault="005E56AA">
                    <w:pPr>
                      <w:pStyle w:val="Plattetekst2"/>
                      <w:tabs>
                        <w:tab w:val="left" w:pos="10170"/>
                      </w:tabs>
                      <w:spacing w:before="60"/>
                      <w:ind w:left="540" w:right="232" w:hanging="357"/>
                      <w:jc w:val="left"/>
                      <w:rPr>
                        <w:rFonts w:ascii="Helvetica" w:hAnsi="Helvetica"/>
                        <w:b w:val="0"/>
                        <w:bCs w:val="0"/>
                        <w:sz w:val="17"/>
                        <w:lang w:val="en-GB"/>
                      </w:rPr>
                    </w:pPr>
                    <w:r>
                      <w:rPr>
                        <w:rFonts w:ascii="Helvetica" w:hAnsi="Helvetica"/>
                        <w:i/>
                        <w:sz w:val="17"/>
                        <w:lang w:val="en-GB"/>
                      </w:rPr>
                      <w:t>IN THE BANK:</w:t>
                    </w:r>
                    <w:r>
                      <w:rPr>
                        <w:rFonts w:ascii="Helvetica" w:hAnsi="Helvetica"/>
                        <w:b w:val="0"/>
                        <w:bCs w:val="0"/>
                        <w:sz w:val="17"/>
                        <w:lang w:val="en-GB"/>
                      </w:rPr>
                      <w:t xml:space="preserve"> Check your position on the board game in the 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sz w:val="17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sz w:val="17"/>
                        <w:lang w:val="en-GB"/>
                      </w:rPr>
                      <w:t>. Spin the wheel in the display to</w:t>
                    </w:r>
                    <w:r>
                      <w:rPr>
                        <w:rFonts w:ascii="Helvetica" w:hAnsi="Helvetica"/>
                        <w:b w:val="0"/>
                        <w:bCs w:val="0"/>
                        <w:sz w:val="17"/>
                        <w:lang w:val="en-GB"/>
                      </w:rPr>
                      <w:br/>
                      <w:t>move inside the bank.  Avoid the chasing guard.</w:t>
                    </w:r>
                  </w:p>
                  <w:p w:rsidR="005E56AA" w:rsidRDefault="005E56AA">
                    <w:pPr>
                      <w:pStyle w:val="Bloktekst"/>
                      <w:tabs>
                        <w:tab w:val="clear" w:pos="7560"/>
                        <w:tab w:val="clear" w:pos="7830"/>
                        <w:tab w:val="left" w:pos="7650"/>
                        <w:tab w:val="left" w:pos="10170"/>
                      </w:tabs>
                      <w:spacing w:before="60"/>
                      <w:ind w:left="540" w:right="232" w:hanging="357"/>
                      <w:rPr>
                        <w:rFonts w:ascii="Helvetica" w:hAnsi="Helvetica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i/>
                      </w:rPr>
                      <w:t>THE WHEEL</w:t>
                    </w:r>
                    <w:r>
                      <w:rPr>
                        <w:rFonts w:ascii="Helvetica" w:hAnsi="Helvetica"/>
                        <w:b/>
                        <w:i/>
                      </w:rPr>
                      <w:t>:</w:t>
                    </w:r>
                    <w:r>
                      <w:rPr>
                        <w:rFonts w:ascii="Helvetica" w:hAnsi="Helvetica"/>
                      </w:rPr>
                      <w:t xml:space="preserve">  Lite the wheel by going thru the right upper mini-flipper lane or by shooting the ramp.</w:t>
                    </w:r>
                    <w:r>
                      <w:rPr>
                        <w:rFonts w:ascii="Helvetica" w:hAnsi="Helvetica"/>
                      </w:rPr>
                      <w:br/>
                      <w:t>Collect the value that the wheel lands on in the center of the timer by shooting for the Main Bank</w:t>
                    </w:r>
                    <w:r>
                      <w:rPr>
                        <w:rFonts w:ascii="Helvetica" w:hAnsi="Helvetica"/>
                      </w:rPr>
                      <w:br/>
                      <w:t>entrance when the yellow lamp is lit.</w:t>
                    </w:r>
                  </w:p>
                  <w:p w:rsidR="005E56AA" w:rsidRDefault="005E56AA">
                    <w:pPr>
                      <w:pStyle w:val="Bloktekst"/>
                      <w:tabs>
                        <w:tab w:val="clear" w:pos="7560"/>
                        <w:tab w:val="clear" w:pos="7830"/>
                        <w:tab w:val="left" w:pos="10170"/>
                      </w:tabs>
                      <w:spacing w:before="60"/>
                      <w:ind w:left="540" w:right="232" w:hanging="357"/>
                      <w:rPr>
                        <w:rFonts w:ascii="Helvetica" w:hAnsi="Helvetica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i/>
                      </w:rPr>
                      <w:t>MULTI-BALL</w:t>
                    </w:r>
                    <w:r>
                      <w:rPr>
                        <w:rFonts w:ascii="Helvetica" w:hAnsi="Helvetica"/>
                        <w:b/>
                        <w:bCs/>
                        <w:i/>
                      </w:rPr>
                      <w:sym w:font="Symbol" w:char="F0E4"/>
                    </w:r>
                    <w:r>
                      <w:rPr>
                        <w:rFonts w:ascii="Helvetica" w:hAnsi="Helvetica"/>
                        <w:b/>
                        <w:i/>
                      </w:rPr>
                      <w:t>:</w:t>
                    </w:r>
                    <w:r>
                      <w:rPr>
                        <w:rFonts w:ascii="Helvetica" w:hAnsi="Helvetica"/>
                      </w:rPr>
                      <w:t xml:space="preserve">  Multi-ball can be started after a bank BREAK-IN.  Guards, laser beams, and exploding</w:t>
                    </w:r>
                    <w:r>
                      <w:rPr>
                        <w:rFonts w:ascii="Helvetica" w:hAnsi="Helvetica"/>
                      </w:rPr>
                      <w:br/>
                      <w:t>gifts can stop you from getting Multi-ball!  Cyber-dogs and Alarms require quick shots back into the</w:t>
                    </w:r>
                    <w:r>
                      <w:rPr>
                        <w:rFonts w:ascii="Helvetica" w:hAnsi="Helvetica"/>
                      </w:rPr>
                      <w:br/>
                      <w:t>bank entrances.</w:t>
                    </w:r>
                  </w:p>
                  <w:p w:rsidR="005E56AA" w:rsidRDefault="005E56AA">
                    <w:pPr>
                      <w:tabs>
                        <w:tab w:val="left" w:pos="1800"/>
                      </w:tabs>
                      <w:spacing w:before="80"/>
                      <w:ind w:right="232"/>
                      <w:rPr>
                        <w:rFonts w:ascii="Helvetica" w:hAnsi="Helvetica"/>
                        <w:b/>
                        <w:i/>
                        <w:sz w:val="17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i/>
                        <w:sz w:val="17"/>
                        <w:lang w:val="en-GB"/>
                      </w:rPr>
                      <w:tab/>
                      <w:t>HINT:  Replay MAGIC TOKENS for surprising results!</w:t>
                    </w:r>
                  </w:p>
                  <w:p w:rsidR="005E56AA" w:rsidRDefault="005E56AA">
                    <w:pPr>
                      <w:tabs>
                        <w:tab w:val="left" w:pos="1800"/>
                      </w:tabs>
                      <w:spacing w:before="80"/>
                      <w:ind w:right="232"/>
                      <w:rPr>
                        <w:rFonts w:ascii="Helvetica" w:hAnsi="Helvetica"/>
                        <w:sz w:val="17"/>
                        <w:szCs w:val="15"/>
                        <w:lang w:val="en-GB"/>
                      </w:rPr>
                    </w:pPr>
                  </w:p>
                </w:txbxContent>
              </v:textbox>
            </v:shape>
            <v:shape id="_x0000_s1057" type="#_x0000_t202" style="position:absolute;left:9157;top:5989;width:1080;height:360" filled="f" stroked="f">
              <v:textbox style="mso-next-textbox:#_x0000_s1057">
                <w:txbxContent>
                  <w:p w:rsidR="005E56AA" w:rsidRDefault="005E56AA">
                    <w:pPr>
                      <w:rPr>
                        <w:rFonts w:ascii="Helvetica" w:hAnsi="Helvetica" w:cs="Arial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6"/>
                        <w:lang w:val="en-GB"/>
                      </w:rPr>
                      <w:t>16-10243</w:t>
                    </w:r>
                  </w:p>
                </w:txbxContent>
              </v:textbox>
            </v:shape>
            <v:shapetype id="_x0000_t161" coordsize="21600,21600" o:spt="161" adj="4050" path="m,c7200@0,14400@0,21600,m,21600c7200@1,14400@1,21600,21600e">
              <v:formulas>
                <v:f eqn="prod #0 4 3"/>
                <v:f eqn="sum 21600 0 @0"/>
                <v:f eqn="val #0"/>
                <v:f eqn="sum 21600 0 #0"/>
              </v:formulas>
              <v:path textpathok="t" o:connecttype="custom" o:connectlocs="10800,@2;0,10800;10800,@3;21600,10800" o:connectangles="270,180,90,0"/>
              <v:textpath on="t" fitshape="t" xscale="t"/>
              <v:handles>
                <v:h position="center,#0" yrange="0,8100"/>
              </v:handles>
              <o:lock v:ext="edit" text="t" shapetype="t"/>
            </v:shapetype>
            <v:shape id="_x0000_s1150" type="#_x0000_t161" style="position:absolute;left:3141;top:1851;width:5940;height:720" adj="7002" fillcolor="#969696" strokecolor="#969696">
              <v:fill r:id="rId5" o:title="70%" type="pattern"/>
              <v:stroke r:id="rId5" o:title="" filltype="pattern"/>
              <v:shadow color="#868686"/>
              <v:textpath style="font-family:&quot;Impact&quot;;v-text-kern:t" trim="t" fitpath="t" xscale="f" string="SAFE CRACKER"/>
            </v:shape>
            <v:shape id="_x0000_s1149" type="#_x0000_t161" style="position:absolute;left:3214;top:1849;width:5940;height:722" adj="7002" fillcolor="black">
              <v:shadow color="#868686"/>
              <v:textpath style="font-family:&quot;Impact&quot;;v-text-kern:t" trim="t" fitpath="t" xscale="f" string="SAFE CRACKER"/>
            </v:shape>
          </v:group>
        </w:pict>
      </w:r>
    </w:p>
    <w:p w:rsidR="005E56AA" w:rsidRDefault="005C422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88265</wp:posOffset>
                </wp:positionV>
                <wp:extent cx="571500" cy="228600"/>
                <wp:effectExtent l="0" t="2540" r="1270" b="0"/>
                <wp:wrapNone/>
                <wp:docPr id="2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6AA" w:rsidRDefault="005E56AA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26" type="#_x0000_t202" style="position:absolute;margin-left:390.65pt;margin-top:6.95pt;width:4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hoxrwIAALE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" filled="f" stroked="f">
                <v:textbox inset="0,0,0,0">
                  <w:txbxContent>
                    <w:p w:rsidR="005E56AA" w:rsidRDefault="005E56AA">
                      <w:pP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™</w:t>
                      </w:r>
                    </w:p>
                  </w:txbxContent>
                </v:textbox>
              </v:shape>
            </w:pict>
          </mc:Fallback>
        </mc:AlternateContent>
      </w:r>
    </w:p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>
      <w:bookmarkStart w:id="0" w:name="_GoBack"/>
      <w:bookmarkEnd w:id="0"/>
    </w:p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473C28">
      <w:r>
        <w:rPr>
          <w:noProof/>
          <w:sz w:val="20"/>
        </w:rPr>
        <w:pict>
          <v:group id="_x0000_s1163" style="position:absolute;margin-left:17.85pt;margin-top:3.7pt;width:430.85pt;height:235.3pt;z-index:251663872" coordorigin="1774,6910" coordsize="8617,4706">
            <v:shape id="_x0000_s1152" type="#_x0000_t202" style="position:absolute;left:1774;top:6910;width:8617;height:4706" filled="f" strokecolor="gray" strokeweight=".5pt">
              <v:stroke dashstyle="1 1" endcap="round"/>
              <v:textbox style="mso-next-textbox:#_x0000_s1152">
                <w:txbxContent>
                  <w:p w:rsidR="005E56AA" w:rsidRDefault="005E56AA">
                    <w:pPr>
                      <w:pStyle w:val="Subtitel"/>
                      <w:tabs>
                        <w:tab w:val="left" w:pos="-2340"/>
                        <w:tab w:val="right" w:pos="-2250"/>
                        <w:tab w:val="right" w:pos="4590"/>
                        <w:tab w:val="left" w:pos="5130"/>
                      </w:tabs>
                      <w:ind w:right="270"/>
                      <w:jc w:val="left"/>
                      <w:rPr>
                        <w:rFonts w:ascii="Helvetica" w:hAnsi="Helvetica"/>
                        <w:bCs/>
                        <w:sz w:val="20"/>
                      </w:rPr>
                    </w:pPr>
                  </w:p>
                  <w:p w:rsidR="005E56AA" w:rsidRDefault="005E56AA">
                    <w:pPr>
                      <w:pStyle w:val="Subtitel"/>
                      <w:tabs>
                        <w:tab w:val="left" w:pos="-2340"/>
                        <w:tab w:val="right" w:pos="-2250"/>
                        <w:tab w:val="right" w:pos="4590"/>
                        <w:tab w:val="left" w:pos="5130"/>
                      </w:tabs>
                      <w:ind w:right="270"/>
                      <w:jc w:val="left"/>
                      <w:rPr>
                        <w:rFonts w:ascii="Helvetica" w:hAnsi="Helvetica"/>
                        <w:bCs/>
                        <w:sz w:val="20"/>
                      </w:rPr>
                    </w:pPr>
                  </w:p>
                  <w:p w:rsidR="005E56AA" w:rsidRDefault="005E56AA">
                    <w:pPr>
                      <w:pStyle w:val="Subtitel"/>
                      <w:tabs>
                        <w:tab w:val="left" w:pos="-2340"/>
                        <w:tab w:val="right" w:pos="-2250"/>
                        <w:tab w:val="right" w:pos="4590"/>
                        <w:tab w:val="left" w:pos="5130"/>
                      </w:tabs>
                      <w:ind w:right="270"/>
                      <w:jc w:val="left"/>
                      <w:rPr>
                        <w:rFonts w:ascii="Helvetica" w:hAnsi="Helvetica"/>
                        <w:bCs/>
                        <w:sz w:val="20"/>
                      </w:rPr>
                    </w:pPr>
                  </w:p>
                  <w:p w:rsidR="005E56AA" w:rsidRDefault="005E56AA">
                    <w:pPr>
                      <w:pStyle w:val="Subtitel"/>
                      <w:tabs>
                        <w:tab w:val="left" w:pos="-2340"/>
                        <w:tab w:val="right" w:pos="-2250"/>
                        <w:tab w:val="right" w:pos="4590"/>
                        <w:tab w:val="left" w:pos="5130"/>
                      </w:tabs>
                      <w:ind w:right="270"/>
                      <w:jc w:val="left"/>
                      <w:rPr>
                        <w:rFonts w:ascii="Helvetica" w:hAnsi="Helvetica"/>
                        <w:bCs/>
                        <w:sz w:val="20"/>
                      </w:rPr>
                    </w:pPr>
                  </w:p>
                  <w:p w:rsidR="005E56AA" w:rsidRDefault="005E56AA">
                    <w:pPr>
                      <w:pStyle w:val="Subtitel"/>
                      <w:tabs>
                        <w:tab w:val="left" w:pos="-2340"/>
                        <w:tab w:val="right" w:pos="-2250"/>
                        <w:tab w:val="right" w:pos="4590"/>
                        <w:tab w:val="left" w:pos="5130"/>
                      </w:tabs>
                      <w:ind w:right="270"/>
                      <w:jc w:val="left"/>
                      <w:rPr>
                        <w:rFonts w:ascii="Helvetica" w:hAnsi="Helvetica"/>
                        <w:bCs/>
                        <w:sz w:val="20"/>
                      </w:rPr>
                    </w:pPr>
                  </w:p>
                  <w:p w:rsidR="005E56AA" w:rsidRDefault="005E56AA">
                    <w:pPr>
                      <w:pStyle w:val="Subtitel"/>
                      <w:tabs>
                        <w:tab w:val="left" w:pos="-2340"/>
                        <w:tab w:val="right" w:pos="-2250"/>
                        <w:tab w:val="right" w:pos="4590"/>
                        <w:tab w:val="left" w:pos="5130"/>
                      </w:tabs>
                      <w:ind w:right="270"/>
                      <w:jc w:val="left"/>
                      <w:rPr>
                        <w:rFonts w:ascii="Helvetica" w:hAnsi="Helvetica"/>
                        <w:bCs/>
                        <w:sz w:val="20"/>
                      </w:rPr>
                    </w:pPr>
                  </w:p>
                  <w:p w:rsidR="005E56AA" w:rsidRDefault="005E56AA">
                    <w:pPr>
                      <w:pStyle w:val="Subtitel"/>
                      <w:tabs>
                        <w:tab w:val="left" w:pos="-2340"/>
                        <w:tab w:val="right" w:pos="-2250"/>
                        <w:tab w:val="right" w:pos="4590"/>
                        <w:tab w:val="left" w:pos="5130"/>
                      </w:tabs>
                      <w:ind w:right="270"/>
                      <w:jc w:val="left"/>
                      <w:rPr>
                        <w:rFonts w:ascii="Helvetica" w:hAnsi="Helvetica"/>
                        <w:bCs/>
                        <w:sz w:val="20"/>
                      </w:rPr>
                    </w:pPr>
                  </w:p>
                  <w:p w:rsidR="005E56AA" w:rsidRDefault="005E56AA">
                    <w:pPr>
                      <w:pStyle w:val="Subtitel"/>
                      <w:tabs>
                        <w:tab w:val="left" w:pos="-2340"/>
                        <w:tab w:val="right" w:pos="-2250"/>
                        <w:tab w:val="right" w:pos="4320"/>
                        <w:tab w:val="left" w:pos="4860"/>
                      </w:tabs>
                      <w:ind w:right="270"/>
                      <w:jc w:val="left"/>
                      <w:rPr>
                        <w:rFonts w:ascii="Helvetica" w:hAnsi="Helvetica"/>
                        <w:bCs/>
                        <w:sz w:val="56"/>
                        <w:vertAlign w:val="superscript"/>
                      </w:rPr>
                    </w:pPr>
                    <w:r>
                      <w:rPr>
                        <w:rFonts w:ascii="Helvetica" w:hAnsi="Helvetica"/>
                        <w:bCs/>
                        <w:sz w:val="20"/>
                      </w:rPr>
                      <w:tab/>
                    </w:r>
                    <w:r>
                      <w:rPr>
                        <w:rFonts w:ascii="Helvetica" w:hAnsi="Helvetica"/>
                        <w:bCs/>
                        <w:sz w:val="56"/>
                      </w:rPr>
                      <w:t>1 PLAY</w:t>
                    </w:r>
                    <w:r>
                      <w:rPr>
                        <w:rFonts w:ascii="Helvetica" w:hAnsi="Helvetica"/>
                        <w:bCs/>
                        <w:sz w:val="56"/>
                      </w:rPr>
                      <w:tab/>
                      <w:t>.50</w:t>
                    </w:r>
                    <w:r>
                      <w:rPr>
                        <w:rFonts w:ascii="Helvetica" w:hAnsi="Helvetica" w:cs="Arial"/>
                        <w:bCs/>
                        <w:sz w:val="56"/>
                      </w:rPr>
                      <w:t>¢</w:t>
                    </w:r>
                  </w:p>
                  <w:p w:rsidR="005E56AA" w:rsidRDefault="005E56AA">
                    <w:pPr>
                      <w:pStyle w:val="Subtitel"/>
                      <w:tabs>
                        <w:tab w:val="left" w:pos="-2340"/>
                        <w:tab w:val="left" w:pos="-2250"/>
                        <w:tab w:val="right" w:pos="4320"/>
                        <w:tab w:val="left" w:pos="4860"/>
                      </w:tabs>
                      <w:jc w:val="left"/>
                      <w:rPr>
                        <w:rFonts w:ascii="Helvetica" w:hAnsi="Helvetica"/>
                        <w:bCs/>
                        <w:sz w:val="56"/>
                      </w:rPr>
                    </w:pPr>
                    <w:r>
                      <w:rPr>
                        <w:rFonts w:ascii="Helvetica" w:hAnsi="Helvetica"/>
                        <w:bCs/>
                        <w:sz w:val="56"/>
                      </w:rPr>
                      <w:tab/>
                      <w:t>5 PLAYS</w:t>
                    </w:r>
                    <w:r>
                      <w:rPr>
                        <w:rFonts w:ascii="Helvetica" w:hAnsi="Helvetica"/>
                        <w:bCs/>
                        <w:sz w:val="56"/>
                      </w:rPr>
                      <w:tab/>
                      <w:t>$2.00</w:t>
                    </w:r>
                  </w:p>
                  <w:p w:rsidR="005E56AA" w:rsidRDefault="005E56A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20"/>
                        <w:lang w:val="en-GB"/>
                      </w:rPr>
                    </w:pPr>
                  </w:p>
                  <w:p w:rsidR="005E56AA" w:rsidRDefault="005E56AA">
                    <w:pPr>
                      <w:pStyle w:val="Kop3"/>
                      <w:ind w:left="-180" w:right="-128"/>
                      <w:rPr>
                        <w:rFonts w:ascii="Helvetica" w:hAnsi="Helvetica"/>
                        <w:b w:val="0"/>
                        <w:bCs w:val="0"/>
                        <w:i/>
                        <w:iCs/>
                        <w:sz w:val="48"/>
                        <w:u w:val="single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i/>
                        <w:iCs/>
                        <w:sz w:val="48"/>
                        <w:u w:val="single"/>
                        <w:lang w:val="en-GB"/>
                      </w:rPr>
                      <w:t>GAME IS TIMED    SEE RULE CARD</w:t>
                    </w:r>
                  </w:p>
                  <w:p w:rsidR="005E56AA" w:rsidRDefault="005E56AA">
                    <w:pPr>
                      <w:jc w:val="center"/>
                      <w:rPr>
                        <w:rFonts w:ascii="Helvetica" w:hAnsi="Helvetica"/>
                        <w:i/>
                        <w:iCs/>
                        <w:sz w:val="10"/>
                        <w:lang w:val="en-GB"/>
                      </w:rPr>
                    </w:pPr>
                  </w:p>
                  <w:p w:rsidR="005E56AA" w:rsidRDefault="005E56AA">
                    <w:pPr>
                      <w:pStyle w:val="Kop1"/>
                      <w:ind w:firstLine="1260"/>
                      <w:jc w:val="left"/>
                      <w:rPr>
                        <w:rFonts w:ascii="Helvetica" w:hAnsi="Helvetica"/>
                        <w:b w:val="0"/>
                        <w:bCs w:val="0"/>
                        <w:sz w:val="32"/>
                        <w:u w:val="single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sz w:val="32"/>
                        <w:u w:val="single"/>
                        <w:lang w:val="en-GB"/>
                      </w:rPr>
                      <w:t>REPLAY MAGIC TOKENS FOR CREDIT.</w:t>
                    </w:r>
                  </w:p>
                  <w:p w:rsidR="005E56AA" w:rsidRDefault="005E56AA">
                    <w:pPr>
                      <w:rPr>
                        <w:rFonts w:ascii="Helvetica" w:hAnsi="Helvetica"/>
                        <w:sz w:val="17"/>
                        <w:szCs w:val="15"/>
                        <w:lang w:val="en-GB"/>
                      </w:rPr>
                    </w:pPr>
                  </w:p>
                </w:txbxContent>
              </v:textbox>
            </v:shape>
            <v:shape id="_x0000_s1153" type="#_x0000_t202" style="position:absolute;left:9157;top:11232;width:1080;height:360" filled="f" stroked="f">
              <v:textbox style="mso-next-textbox:#_x0000_s1153">
                <w:txbxContent>
                  <w:p w:rsidR="005E56AA" w:rsidRDefault="005E56AA">
                    <w:pPr>
                      <w:rPr>
                        <w:rFonts w:ascii="Helvetica" w:hAnsi="Helvetica" w:cs="Arial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6"/>
                        <w:lang w:val="en-GB"/>
                      </w:rPr>
                      <w:t>16-10211</w:t>
                    </w:r>
                  </w:p>
                </w:txbxContent>
              </v:textbox>
            </v:shape>
            <v:shape id="_x0000_s1154" type="#_x0000_t161" style="position:absolute;left:2043;top:7177;width:7560;height:900" adj="7002" fillcolor="#969696" strokecolor="#969696">
              <v:fill r:id="rId5" o:title="70%" type="pattern"/>
              <v:stroke r:id="rId5" o:title="" filltype="pattern"/>
              <v:shadow color="#868686"/>
              <v:textpath style="font-family:&quot;Impact&quot;;v-text-kern:t" trim="t" fitpath="t" xscale="f" string="SAFE CRACKER"/>
            </v:shape>
            <v:shape id="_x0000_s1155" type="#_x0000_t161" style="position:absolute;left:2137;top:7177;width:7560;height:900" adj="7002" fillcolor="black">
              <v:shadow color="#868686"/>
              <v:textpath style="font-family:&quot;Impact&quot;;v-text-kern:t" trim="t" fitpath="t" xscale="f" string="SAFE CRACKER"/>
            </v:shape>
            <v:line id="_x0000_s1161" style="position:absolute" from="1957,8257" to="9697,8257" strokeweight="4pt"/>
          </v:group>
        </w:pict>
      </w:r>
    </w:p>
    <w:p w:rsidR="005E56AA" w:rsidRDefault="005E56AA"/>
    <w:p w:rsidR="005E56AA" w:rsidRDefault="005E56AA"/>
    <w:p w:rsidR="005E56AA" w:rsidRDefault="005C422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152400</wp:posOffset>
                </wp:positionV>
                <wp:extent cx="571500" cy="228600"/>
                <wp:effectExtent l="0" t="0" r="0" b="0"/>
                <wp:wrapNone/>
                <wp:docPr id="1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6AA" w:rsidRDefault="005E56AA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27" type="#_x0000_t202" style="position:absolute;margin-left:414pt;margin-top:12pt;width:4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tafrw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" filled="f" stroked="f">
                <v:textbox inset="0,0,0,0">
                  <w:txbxContent>
                    <w:p w:rsidR="005E56AA" w:rsidRDefault="005E56AA">
                      <w:pP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™</w:t>
                      </w:r>
                    </w:p>
                  </w:txbxContent>
                </v:textbox>
              </v:shape>
            </w:pict>
          </mc:Fallback>
        </mc:AlternateContent>
      </w:r>
    </w:p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E56AA"/>
    <w:p w:rsidR="005E56AA" w:rsidRDefault="005C422A">
      <w:r>
        <w:rPr>
          <w:noProof/>
        </w:rPr>
        <w:drawing>
          <wp:anchor distT="0" distB="0" distL="114300" distR="114300" simplePos="0" relativeHeight="251654655" behindDoc="0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12700</wp:posOffset>
            </wp:positionV>
            <wp:extent cx="2336800" cy="1906905"/>
            <wp:effectExtent l="0" t="0" r="6350" b="0"/>
            <wp:wrapNone/>
            <wp:docPr id="142" name="Afbeelding 142" descr="C:\instructie kaarten\temp\Bally_Safecracker_Magic_Tokens_lab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C:\instructie kaarten\temp\Bally_Safecracker_Magic_Tokens_lab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190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6AA" w:rsidRDefault="005E56AA"/>
    <w:p w:rsidR="005E56AA" w:rsidRDefault="005E56AA"/>
    <w:p w:rsidR="00473C28" w:rsidRDefault="00473C28"/>
    <w:p w:rsidR="00473C28" w:rsidRDefault="00473C28"/>
    <w:p w:rsidR="00473C28" w:rsidRDefault="00473C28"/>
    <w:p w:rsidR="00473C28" w:rsidRDefault="00473C28"/>
    <w:p w:rsidR="00473C28" w:rsidRDefault="00473C28"/>
    <w:p w:rsidR="00473C28" w:rsidRDefault="00473C28"/>
    <w:p w:rsidR="00473C28" w:rsidRDefault="00473C28"/>
    <w:p w:rsidR="00473C28" w:rsidRDefault="00473C28"/>
    <w:p w:rsidR="00473C28" w:rsidRDefault="00473C28"/>
    <w:p w:rsidR="00473C28" w:rsidRDefault="00473C28">
      <w:pPr>
        <w:sectPr w:rsidR="00473C2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E56AA" w:rsidRDefault="005E5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 used: Impact, Helvetica.</w:t>
      </w:r>
    </w:p>
    <w:p w:rsidR="005E56AA" w:rsidRDefault="005E56AA">
      <w:pPr>
        <w:rPr>
          <w:rFonts w:ascii="Arial" w:hAnsi="Arial" w:cs="Arial"/>
          <w:sz w:val="16"/>
          <w:lang w:val="en-GB"/>
        </w:rPr>
      </w:pPr>
    </w:p>
    <w:p w:rsidR="005E56AA" w:rsidRDefault="005E56A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E56AA" w:rsidRDefault="005E5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16-10243 confirmed.</w:t>
      </w:r>
    </w:p>
    <w:p w:rsidR="005E56AA" w:rsidRDefault="005E5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16-10211 confirmed.</w:t>
      </w:r>
    </w:p>
    <w:p w:rsidR="005E56AA" w:rsidRDefault="005E5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E56AA" w:rsidRDefault="005E56AA">
      <w:pPr>
        <w:rPr>
          <w:rFonts w:ascii="Arial" w:hAnsi="Arial" w:cs="Arial"/>
          <w:sz w:val="16"/>
          <w:lang w:val="en-GB"/>
        </w:rPr>
      </w:pPr>
    </w:p>
    <w:p w:rsidR="005E56AA" w:rsidRDefault="005E5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E56AA" w:rsidRDefault="005E5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E56AA" w:rsidRDefault="005E56AA">
      <w:pPr>
        <w:rPr>
          <w:rFonts w:ascii="Arial" w:hAnsi="Arial" w:cs="Arial"/>
          <w:sz w:val="16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70779" w:rsidRDefault="005707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570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activeWritingStyle w:appName="MSWord" w:lang="nl-NL" w:vendorID="9" w:dllVersion="512" w:checkStyle="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79"/>
    <w:rsid w:val="00473C28"/>
    <w:rsid w:val="004D7680"/>
    <w:rsid w:val="00570779"/>
    <w:rsid w:val="005C422A"/>
    <w:rsid w:val="005E56AA"/>
    <w:rsid w:val="00B3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5">
      <v:stroke weight="2pt"/>
      <v:shadow on="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Comic Sans MS" w:hAnsi="Comic Sans MS"/>
      <w:b/>
      <w:sz w:val="16"/>
      <w:szCs w:val="16"/>
      <w:lang w:val="en-GB"/>
    </w:rPr>
  </w:style>
  <w:style w:type="paragraph" w:styleId="Plattetekstinspringen2">
    <w:name w:val="Body Text Indent 2"/>
    <w:basedOn w:val="Standaard"/>
    <w:semiHidden/>
    <w:pPr>
      <w:ind w:left="180"/>
    </w:pPr>
    <w:rPr>
      <w:rFonts w:ascii="Arial" w:hAnsi="Arial" w:cs="Arial"/>
      <w:bCs/>
      <w:sz w:val="20"/>
      <w:szCs w:val="16"/>
      <w:lang w:val="en-GB"/>
    </w:rPr>
  </w:style>
  <w:style w:type="paragraph" w:styleId="Plattetekst3">
    <w:name w:val="Body Text 3"/>
    <w:basedOn w:val="Standaard"/>
    <w:semiHidden/>
    <w:pPr>
      <w:spacing w:before="80" w:line="200" w:lineRule="exact"/>
      <w:ind w:right="62"/>
      <w:jc w:val="both"/>
    </w:pPr>
    <w:rPr>
      <w:rFonts w:ascii="Arial" w:hAnsi="Arial" w:cs="Arial"/>
      <w:bCs/>
      <w:sz w:val="18"/>
      <w:szCs w:val="16"/>
      <w:lang w:val="en-GB"/>
    </w:rPr>
  </w:style>
  <w:style w:type="paragraph" w:styleId="Bloktekst">
    <w:name w:val="Block Text"/>
    <w:basedOn w:val="Standaard"/>
    <w:semiHidden/>
    <w:pPr>
      <w:tabs>
        <w:tab w:val="left" w:pos="7560"/>
        <w:tab w:val="left" w:pos="7650"/>
        <w:tab w:val="left" w:pos="7830"/>
      </w:tabs>
      <w:ind w:left="360" w:right="216" w:hanging="360"/>
      <w:jc w:val="both"/>
    </w:pPr>
    <w:rPr>
      <w:rFonts w:ascii="Arial" w:hAnsi="Arial"/>
      <w:sz w:val="17"/>
      <w:szCs w:val="20"/>
      <w:lang w:val="en-US" w:eastAsia="en-US"/>
    </w:rPr>
  </w:style>
  <w:style w:type="paragraph" w:styleId="Subtitel">
    <w:name w:val="Subtitel"/>
    <w:basedOn w:val="Standaard"/>
    <w:qFormat/>
    <w:pPr>
      <w:jc w:val="center"/>
    </w:pPr>
    <w:rPr>
      <w:rFonts w:ascii="Arial" w:hAnsi="Arial"/>
      <w:sz w:val="6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Comic Sans MS" w:hAnsi="Comic Sans MS"/>
      <w:b/>
      <w:sz w:val="16"/>
      <w:szCs w:val="16"/>
      <w:lang w:val="en-GB"/>
    </w:rPr>
  </w:style>
  <w:style w:type="paragraph" w:styleId="Plattetekstinspringen2">
    <w:name w:val="Body Text Indent 2"/>
    <w:basedOn w:val="Standaard"/>
    <w:semiHidden/>
    <w:pPr>
      <w:ind w:left="180"/>
    </w:pPr>
    <w:rPr>
      <w:rFonts w:ascii="Arial" w:hAnsi="Arial" w:cs="Arial"/>
      <w:bCs/>
      <w:sz w:val="20"/>
      <w:szCs w:val="16"/>
      <w:lang w:val="en-GB"/>
    </w:rPr>
  </w:style>
  <w:style w:type="paragraph" w:styleId="Plattetekst3">
    <w:name w:val="Body Text 3"/>
    <w:basedOn w:val="Standaard"/>
    <w:semiHidden/>
    <w:pPr>
      <w:spacing w:before="80" w:line="200" w:lineRule="exact"/>
      <w:ind w:right="62"/>
      <w:jc w:val="both"/>
    </w:pPr>
    <w:rPr>
      <w:rFonts w:ascii="Arial" w:hAnsi="Arial" w:cs="Arial"/>
      <w:bCs/>
      <w:sz w:val="18"/>
      <w:szCs w:val="16"/>
      <w:lang w:val="en-GB"/>
    </w:rPr>
  </w:style>
  <w:style w:type="paragraph" w:styleId="Bloktekst">
    <w:name w:val="Block Text"/>
    <w:basedOn w:val="Standaard"/>
    <w:semiHidden/>
    <w:pPr>
      <w:tabs>
        <w:tab w:val="left" w:pos="7560"/>
        <w:tab w:val="left" w:pos="7650"/>
        <w:tab w:val="left" w:pos="7830"/>
      </w:tabs>
      <w:ind w:left="360" w:right="216" w:hanging="360"/>
      <w:jc w:val="both"/>
    </w:pPr>
    <w:rPr>
      <w:rFonts w:ascii="Arial" w:hAnsi="Arial"/>
      <w:sz w:val="17"/>
      <w:szCs w:val="20"/>
      <w:lang w:val="en-US" w:eastAsia="en-US"/>
    </w:rPr>
  </w:style>
  <w:style w:type="paragraph" w:styleId="Subtitel">
    <w:name w:val="Subtitel"/>
    <w:basedOn w:val="Standaard"/>
    <w:qFormat/>
    <w:pPr>
      <w:jc w:val="center"/>
    </w:pPr>
    <w:rPr>
      <w:rFonts w:ascii="Arial" w:hAnsi="Arial"/>
      <w:sz w:val="6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Safecracker</vt:lpstr>
    </vt:vector>
  </TitlesOfParts>
  <Company>www.inkochnito.nl</Company>
  <LinksUpToDate>false</LinksUpToDate>
  <CharactersWithSpaces>383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Safecracker</dc:title>
  <dc:subject>Score and instruction cards</dc:subject>
  <dc:creator>Inkochnito</dc:creator>
  <cp:keywords>Score and instruction cards</cp:keywords>
  <cp:lastModifiedBy>Inkochnito</cp:lastModifiedBy>
  <cp:revision>3</cp:revision>
  <cp:lastPrinted>2013-04-26T18:03:00Z</cp:lastPrinted>
  <dcterms:created xsi:type="dcterms:W3CDTF">2013-04-26T18:02:00Z</dcterms:created>
  <dcterms:modified xsi:type="dcterms:W3CDTF">2013-04-26T18:03:00Z</dcterms:modified>
</cp:coreProperties>
</file>