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3F3" w:rsidRDefault="003F1BD4">
      <w:r w:rsidRPr="003F1BD4">
        <w:rPr>
          <w:noProof/>
          <w:sz w:val="20"/>
        </w:rPr>
        <w:pict>
          <v:group id="_x0000_s1154" style="position:absolute;margin-left:17.85pt;margin-top:-12.4pt;width:432.15pt;height:235.3pt;z-index:251657216" coordorigin="1774,1681" coordsize="8643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1681;width:8617;height:4706" filled="f" strokecolor="gray" strokeweight=".5pt">
              <v:fill r:id="rId5" o:title="Midway_Indianapolis_500_16-10118" type="frame"/>
              <v:stroke dashstyle="1 1" endcap="round"/>
              <v:textbox style="mso-next-textbox:#_x0000_s1041">
                <w:txbxContent>
                  <w:p w:rsidR="00BC13F3" w:rsidRDefault="00BC13F3">
                    <w:pPr>
                      <w:tabs>
                        <w:tab w:val="left" w:pos="720"/>
                      </w:tabs>
                      <w:jc w:val="center"/>
                      <w:rPr>
                        <w:rFonts w:ascii="Helvetica" w:hAnsi="Helvetica" w:cs="Arial"/>
                        <w:b/>
                        <w:i/>
                        <w:iCs/>
                        <w:sz w:val="16"/>
                        <w:szCs w:val="28"/>
                        <w:lang w:val="en-GB"/>
                      </w:rPr>
                    </w:pPr>
                  </w:p>
                  <w:p w:rsidR="00BC13F3" w:rsidRDefault="00BC13F3">
                    <w:pPr>
                      <w:tabs>
                        <w:tab w:val="left" w:pos="720"/>
                      </w:tabs>
                      <w:jc w:val="center"/>
                      <w:rPr>
                        <w:rFonts w:ascii="Helvetica" w:hAnsi="Helvetica" w:cs="Arial"/>
                        <w:b/>
                        <w:i/>
                        <w:iCs/>
                        <w:sz w:val="28"/>
                        <w:szCs w:val="2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8"/>
                        <w:szCs w:val="28"/>
                        <w:lang w:val="en-GB"/>
                      </w:rPr>
                      <w:t>INDIANAPOLIS 500</w:t>
                    </w:r>
                  </w:p>
                  <w:p w:rsidR="00BC13F3" w:rsidRDefault="00BC13F3">
                    <w:pPr>
                      <w:tabs>
                        <w:tab w:val="left" w:pos="720"/>
                      </w:tabs>
                      <w:jc w:val="center"/>
                      <w:rPr>
                        <w:rFonts w:ascii="Helvetica" w:hAnsi="Helvetica" w:cs="Arial"/>
                        <w:b/>
                        <w:i/>
                        <w:iCs/>
                        <w:sz w:val="16"/>
                        <w:szCs w:val="28"/>
                        <w:lang w:val="en-GB"/>
                      </w:rPr>
                    </w:pPr>
                  </w:p>
                  <w:p w:rsidR="00BC13F3" w:rsidRDefault="00BC13F3">
                    <w:pPr>
                      <w:tabs>
                        <w:tab w:val="left" w:pos="180"/>
                        <w:tab w:val="left" w:pos="1022"/>
                      </w:tabs>
                      <w:ind w:right="121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Cs/>
                        <w:sz w:val="22"/>
                        <w:szCs w:val="17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en-GB"/>
                      </w:rPr>
                      <w:t>OBJECT: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 xml:space="preserve">  To win the most challenging race in the world...the Indianapolis 500 and take a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  <w:t>victory lap.</w:t>
                    </w:r>
                  </w:p>
                  <w:p w:rsidR="00BC13F3" w:rsidRDefault="00BC13F3">
                    <w:pPr>
                      <w:tabs>
                        <w:tab w:val="left" w:pos="180"/>
                        <w:tab w:val="left" w:pos="1022"/>
                      </w:tabs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en-GB"/>
                      </w:rPr>
                      <w:t>SKILL SHOT</w:t>
                    </w:r>
                    <w:proofErr w:type="gramStart"/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en-GB"/>
                      </w:rPr>
                      <w:t>: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 xml:space="preserve">  After</w:t>
                    </w:r>
                    <w:proofErr w:type="gramEnd"/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 xml:space="preserve"> Ball Launch, Shoot left ramp to collect Skill Shot Award.</w:t>
                    </w:r>
                  </w:p>
                  <w:p w:rsidR="00BC13F3" w:rsidRDefault="00BC13F3">
                    <w:pPr>
                      <w:tabs>
                        <w:tab w:val="left" w:pos="180"/>
                        <w:tab w:val="left" w:pos="1022"/>
                      </w:tabs>
                      <w:ind w:right="121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en-GB"/>
                      </w:rPr>
                      <w:t>SPEEDWAY AWARD: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 xml:space="preserve">  Outer left loop shot lights Speedway Award.  Outer right loop shot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  <w:t>awards lit speedway item.</w:t>
                    </w:r>
                  </w:p>
                  <w:p w:rsidR="00BC13F3" w:rsidRDefault="00BC13F3">
                    <w:pPr>
                      <w:tabs>
                        <w:tab w:val="left" w:pos="180"/>
                        <w:tab w:val="left" w:pos="1022"/>
                      </w:tabs>
                      <w:ind w:right="135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  <w:t>TURBO MULTI-BALL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szCs w:val="17"/>
                        <w:lang w:val="en-GB"/>
                      </w:rPr>
                      <w:t>™</w:t>
                    </w: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en-GB"/>
                      </w:rPr>
                      <w:t>: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 xml:space="preserve">  Outer left loop shot lights Turbo Lock.  Lock two balls for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  <w:t>TURBO Multi-ball.  Shoot for Jackpots on ramps, or relock all three balls in the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  <w:t>turbo for Super Jackpot!</w:t>
                    </w:r>
                  </w:p>
                  <w:p w:rsidR="00BC13F3" w:rsidRDefault="00BC13F3">
                    <w:pPr>
                      <w:tabs>
                        <w:tab w:val="left" w:pos="180"/>
                        <w:tab w:val="left" w:pos="1022"/>
                      </w:tabs>
                      <w:ind w:right="107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en-GB"/>
                      </w:rPr>
                      <w:t>PIT STOP MULTI-BALL</w:t>
                    </w:r>
                    <w:r>
                      <w:rPr>
                        <w:rFonts w:ascii="Helvetica" w:hAnsi="Helvetica" w:cs="Arial"/>
                        <w:bCs/>
                        <w:sz w:val="20"/>
                        <w:szCs w:val="17"/>
                        <w:lang w:val="en-GB"/>
                      </w:rPr>
                      <w:t>™</w:t>
                    </w: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en-GB"/>
                      </w:rPr>
                      <w:t>: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 xml:space="preserve"> Complete the P-I-T lanes at the top of the playfield to light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  <w:t>“PIT STOP”.  Shoot right ramp when PIT STOP is lit to start pit stop.</w:t>
                    </w:r>
                  </w:p>
                  <w:p w:rsidR="00BC13F3" w:rsidRDefault="00BC13F3">
                    <w:pPr>
                      <w:tabs>
                        <w:tab w:val="left" w:pos="180"/>
                        <w:tab w:val="left" w:pos="1022"/>
                      </w:tabs>
                      <w:ind w:right="107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en-GB"/>
                      </w:rPr>
                      <w:t>LIGHT-UP TARGETS: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 xml:space="preserve">  Shoot Light-up Targets when flashing. Complete Light-up Bank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  <w:t>waves for Jackpots.</w:t>
                    </w:r>
                  </w:p>
                  <w:p w:rsidR="00BC13F3" w:rsidRDefault="00BC13F3">
                    <w:pPr>
                      <w:tabs>
                        <w:tab w:val="left" w:pos="180"/>
                        <w:tab w:val="left" w:pos="1022"/>
                      </w:tabs>
                      <w:ind w:right="107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  <w:t>SOUVENIR: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 xml:space="preserve">  Collect the Indy Souvenirs and discover the secrets that each unlocks.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  <w:t>Collect all souvenirs for Jackpot.</w:t>
                    </w:r>
                  </w:p>
                  <w:p w:rsidR="00BC13F3" w:rsidRDefault="00BC13F3">
                    <w:pPr>
                      <w:tabs>
                        <w:tab w:val="left" w:pos="180"/>
                        <w:tab w:val="left" w:pos="1022"/>
                      </w:tabs>
                      <w:ind w:right="107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en-GB"/>
                      </w:rPr>
                      <w:tab/>
                      <w:t>VICTORY LAP: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en-GB"/>
                      </w:rPr>
                      <w:t xml:space="preserve">  Complete any race status section to light Victory Lap!</w:t>
                    </w:r>
                  </w:p>
                </w:txbxContent>
              </v:textbox>
            </v:shape>
            <v:shape id="_x0000_s1057" type="#_x0000_t202" style="position:absolute;left:9157;top:5821;width:1260;height:360" filled="f" stroked="f">
              <v:textbox style="mso-next-textbox:#_x0000_s1057">
                <w:txbxContent>
                  <w:p w:rsidR="00BC13F3" w:rsidRDefault="00BC13F3">
                    <w:pPr>
                      <w:rPr>
                        <w:rFonts w:ascii="Helvetica" w:hAnsi="Helvetica"/>
                        <w:bCs/>
                        <w:sz w:val="16"/>
                      </w:rPr>
                    </w:pPr>
                    <w:r>
                      <w:rPr>
                        <w:rFonts w:ascii="Helvetica" w:hAnsi="Helvetica" w:cs="Arial"/>
                        <w:bCs/>
                        <w:sz w:val="16"/>
                        <w:szCs w:val="17"/>
                      </w:rPr>
                      <w:t>16-10118.1</w:t>
                    </w:r>
                  </w:p>
                </w:txbxContent>
              </v:textbox>
            </v:shape>
            <v:shape id="_x0000_s1144" type="#_x0000_t202" style="position:absolute;left:8832;top:1896;width:1114;height:442" stroked="f">
              <v:fill r:id="rId6" o:title="Indy500car" type="frame"/>
              <v:textbox style="mso-next-textbox:#_x0000_s1144">
                <w:txbxContent>
                  <w:p w:rsidR="00BC13F3" w:rsidRDefault="00BC13F3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1145" type="#_x0000_t202" style="position:absolute;left:2315;top:1895;width:1114;height:442" stroked="f">
              <v:fill r:id="rId6" o:title="Indy500car" type="frame"/>
              <v:textbox style="mso-next-textbox:#_x0000_s1145">
                <w:txbxContent>
                  <w:p w:rsidR="00BC13F3" w:rsidRDefault="00BC13F3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BC13F3" w:rsidRDefault="00BC13F3"/>
    <w:p w:rsidR="00BC13F3" w:rsidRDefault="00BC13F3"/>
    <w:p w:rsidR="00BC13F3" w:rsidRDefault="00BC13F3"/>
    <w:p w:rsidR="00BC13F3" w:rsidRDefault="00BC13F3"/>
    <w:p w:rsidR="00BC13F3" w:rsidRDefault="00BC13F3"/>
    <w:p w:rsidR="00BC13F3" w:rsidRDefault="00BC13F3"/>
    <w:p w:rsidR="00BC13F3" w:rsidRDefault="00BC13F3"/>
    <w:p w:rsidR="00BC13F3" w:rsidRDefault="00BC13F3"/>
    <w:p w:rsidR="00BC13F3" w:rsidRDefault="00BC13F3"/>
    <w:p w:rsidR="00BC13F3" w:rsidRDefault="00BC13F3"/>
    <w:p w:rsidR="00BC13F3" w:rsidRDefault="00BC13F3"/>
    <w:p w:rsidR="00BC13F3" w:rsidRDefault="00BC13F3"/>
    <w:p w:rsidR="00BC13F3" w:rsidRDefault="00BC13F3"/>
    <w:p w:rsidR="00BC13F3" w:rsidRDefault="00BC13F3"/>
    <w:p w:rsidR="00BC13F3" w:rsidRDefault="00BC13F3"/>
    <w:p w:rsidR="00BC13F3" w:rsidRDefault="003F1BD4">
      <w:r w:rsidRPr="003F1BD4">
        <w:rPr>
          <w:noProof/>
          <w:sz w:val="20"/>
        </w:rPr>
        <w:pict>
          <v:group id="_x0000_s1155" style="position:absolute;margin-left:17.85pt;margin-top:2.1pt;width:430.85pt;height:235.3pt;z-index:251662336" coordorigin="1774,7201" coordsize="8617,4706">
            <v:shape id="_x0000_s1150" type="#_x0000_t202" style="position:absolute;left:1774;top:7201;width:8617;height:4706" filled="f" strokecolor="gray" strokeweight=".5pt">
              <v:fill r:id="rId5" o:title="Midway_Indianapolis_500_16-10118" type="frame"/>
              <v:stroke dashstyle="1 1" endcap="round"/>
              <v:textbox style="mso-next-textbox:#_x0000_s1150">
                <w:txbxContent>
                  <w:p w:rsidR="006158A5" w:rsidRPr="00477846" w:rsidRDefault="006158A5" w:rsidP="006158A5">
                    <w:pPr>
                      <w:tabs>
                        <w:tab w:val="left" w:pos="720"/>
                      </w:tabs>
                      <w:jc w:val="center"/>
                      <w:rPr>
                        <w:rFonts w:ascii="Helvetica" w:hAnsi="Helvetica" w:cs="Arial"/>
                        <w:b/>
                        <w:i/>
                        <w:iCs/>
                        <w:sz w:val="16"/>
                        <w:szCs w:val="28"/>
                        <w:lang w:val="de-DE"/>
                      </w:rPr>
                    </w:pPr>
                  </w:p>
                  <w:p w:rsidR="006158A5" w:rsidRPr="00477846" w:rsidRDefault="006158A5" w:rsidP="006158A5">
                    <w:pPr>
                      <w:tabs>
                        <w:tab w:val="left" w:pos="720"/>
                      </w:tabs>
                      <w:jc w:val="center"/>
                      <w:rPr>
                        <w:rFonts w:ascii="Helvetica" w:hAnsi="Helvetica" w:cs="Arial"/>
                        <w:b/>
                        <w:i/>
                        <w:iCs/>
                        <w:sz w:val="28"/>
                        <w:szCs w:val="28"/>
                        <w:lang w:val="de-DE"/>
                      </w:rPr>
                    </w:pPr>
                    <w:r w:rsidRPr="00477846">
                      <w:rPr>
                        <w:rFonts w:ascii="Helvetica" w:hAnsi="Helvetica" w:cs="Arial"/>
                        <w:b/>
                        <w:i/>
                        <w:iCs/>
                        <w:sz w:val="28"/>
                        <w:szCs w:val="28"/>
                        <w:lang w:val="de-DE"/>
                      </w:rPr>
                      <w:t>INDIANAPOLIS 500</w:t>
                    </w:r>
                  </w:p>
                  <w:p w:rsidR="006158A5" w:rsidRPr="00477846" w:rsidRDefault="006158A5" w:rsidP="006158A5">
                    <w:pPr>
                      <w:tabs>
                        <w:tab w:val="left" w:pos="720"/>
                      </w:tabs>
                      <w:jc w:val="center"/>
                      <w:rPr>
                        <w:rFonts w:ascii="Helvetica" w:hAnsi="Helvetica" w:cs="Arial"/>
                        <w:b/>
                        <w:i/>
                        <w:iCs/>
                        <w:sz w:val="16"/>
                        <w:szCs w:val="28"/>
                        <w:lang w:val="de-DE"/>
                      </w:rPr>
                    </w:pPr>
                  </w:p>
                  <w:p w:rsidR="006158A5" w:rsidRPr="00477846" w:rsidRDefault="006158A5" w:rsidP="00477846">
                    <w:pPr>
                      <w:tabs>
                        <w:tab w:val="left" w:pos="180"/>
                        <w:tab w:val="left" w:pos="567"/>
                      </w:tabs>
                      <w:spacing w:line="200" w:lineRule="exact"/>
                      <w:ind w:right="238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</w:pPr>
                    <w:r w:rsidRPr="00477846">
                      <w:rPr>
                        <w:rFonts w:ascii="Helvetica" w:hAnsi="Helvetica" w:cs="Arial"/>
                        <w:bCs/>
                        <w:sz w:val="18"/>
                        <w:szCs w:val="18"/>
                        <w:lang w:val="de-DE"/>
                      </w:rPr>
                      <w:tab/>
                    </w:r>
                    <w:r w:rsidRPr="00477846">
                      <w:rPr>
                        <w:rFonts w:ascii="Helvetica" w:hAnsi="Helvetica" w:cs="Arial"/>
                        <w:b/>
                        <w:i/>
                        <w:iCs/>
                        <w:sz w:val="18"/>
                        <w:szCs w:val="18"/>
                        <w:lang w:val="de-DE"/>
                      </w:rPr>
                      <w:t>ZIEL:</w:t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Gewinne das aufregendste Rennen der Welt… das INDIANAPOLIS 500 und fahre die</w:t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br/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  <w:t>Siegerrunde.</w:t>
                    </w:r>
                  </w:p>
                  <w:p w:rsidR="006158A5" w:rsidRPr="00477846" w:rsidRDefault="006158A5" w:rsidP="00477846">
                    <w:pPr>
                      <w:tabs>
                        <w:tab w:val="left" w:pos="180"/>
                        <w:tab w:val="left" w:pos="1022"/>
                      </w:tabs>
                      <w:spacing w:before="80" w:line="200" w:lineRule="exact"/>
                      <w:ind w:right="238"/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</w:pP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</w:r>
                    <w:r w:rsidRPr="00477846">
                      <w:rPr>
                        <w:rFonts w:ascii="Helvetica" w:hAnsi="Helvetica" w:cs="Arial"/>
                        <w:b/>
                        <w:i/>
                        <w:iCs/>
                        <w:sz w:val="18"/>
                        <w:szCs w:val="18"/>
                        <w:lang w:val="de-DE"/>
                      </w:rPr>
                      <w:t>SKILL SHOT:</w:t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 Nach </w:t>
                    </w:r>
                    <w:proofErr w:type="spellStart"/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>Kugelabschuß</w:t>
                    </w:r>
                    <w:proofErr w:type="spellEnd"/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triff die linke Rampe und sammle SKILL SHOT Belohnung ein.</w:t>
                    </w:r>
                  </w:p>
                  <w:p w:rsidR="006158A5" w:rsidRPr="00477846" w:rsidRDefault="006158A5" w:rsidP="00477846">
                    <w:pPr>
                      <w:tabs>
                        <w:tab w:val="left" w:pos="180"/>
                        <w:tab w:val="left" w:pos="567"/>
                      </w:tabs>
                      <w:spacing w:before="80" w:line="200" w:lineRule="exact"/>
                      <w:ind w:right="238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</w:pP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</w:r>
                    <w:r w:rsidRPr="00477846">
                      <w:rPr>
                        <w:rFonts w:ascii="Helvetica" w:hAnsi="Helvetica" w:cs="Arial"/>
                        <w:b/>
                        <w:i/>
                        <w:iCs/>
                        <w:sz w:val="18"/>
                        <w:szCs w:val="18"/>
                        <w:lang w:val="de-DE"/>
                      </w:rPr>
                      <w:t>SPEEDWAY AWARD:</w:t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Mit äußerem linken </w:t>
                    </w:r>
                    <w:r w:rsidR="00EC1AB9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>Loop-Treffer beleuchte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Speedway Belohnung und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br/>
                    </w:r>
                    <w:r w:rsidR="00EC1AB9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</w:r>
                    <w:r w:rsidR="00EC1AB9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  <w:t>kassiere diese durch äußeren rechten Loop-Treffer.</w:t>
                    </w:r>
                  </w:p>
                  <w:p w:rsidR="006158A5" w:rsidRPr="00477846" w:rsidRDefault="006158A5" w:rsidP="00477846">
                    <w:pPr>
                      <w:tabs>
                        <w:tab w:val="left" w:pos="180"/>
                        <w:tab w:val="left" w:pos="567"/>
                      </w:tabs>
                      <w:spacing w:before="80" w:line="200" w:lineRule="exact"/>
                      <w:ind w:right="238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</w:pPr>
                    <w:r w:rsidRPr="00477846">
                      <w:rPr>
                        <w:rFonts w:ascii="Helvetica" w:hAnsi="Helvetica" w:cs="Arial"/>
                        <w:b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  <w:t>TURBO MULTIBALL:</w:t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</w:t>
                    </w:r>
                    <w:r w:rsidR="00EC1AB9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>Beleuchte mit äußerem linkern Loop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>-Treffer das Turbo Lock. Mit 2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br/>
                    </w:r>
                    <w:r w:rsidR="00EC1AB9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</w:r>
                    <w:r w:rsidR="00EC1AB9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>eingelochten Kugeln geht’s zum TURBO Multiball. Sammle Jackpots mit Rampentreffern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br/>
                      <w:t xml:space="preserve"> 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  <w:t xml:space="preserve">oder loche erneut alle 3 Kugeln im </w:t>
                    </w:r>
                    <w:proofErr w:type="spellStart"/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>turbo</w:t>
                    </w:r>
                    <w:proofErr w:type="spellEnd"/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zum Super Jackpot ein!</w:t>
                    </w:r>
                  </w:p>
                  <w:p w:rsidR="006158A5" w:rsidRPr="00477846" w:rsidRDefault="006158A5" w:rsidP="00477846">
                    <w:pPr>
                      <w:tabs>
                        <w:tab w:val="left" w:pos="180"/>
                        <w:tab w:val="left" w:pos="567"/>
                      </w:tabs>
                      <w:spacing w:before="80" w:line="200" w:lineRule="exact"/>
                      <w:ind w:right="238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</w:pP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</w:r>
                    <w:r w:rsidRPr="00477846">
                      <w:rPr>
                        <w:rFonts w:ascii="Helvetica" w:hAnsi="Helvetica" w:cs="Arial"/>
                        <w:b/>
                        <w:i/>
                        <w:iCs/>
                        <w:sz w:val="18"/>
                        <w:szCs w:val="18"/>
                        <w:lang w:val="de-DE"/>
                      </w:rPr>
                      <w:t>PIT STOP MULTIBALL:</w:t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>Nach Komplettierung der P-I-T-Bahnen im oberen Spielfeld beleuchte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br/>
                      <w:t xml:space="preserve"> 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  <w:t>“PIT STOP”. Dann triff die rechte Rampe und starte</w:t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PIT STOP.</w:t>
                    </w:r>
                  </w:p>
                  <w:p w:rsidR="006158A5" w:rsidRPr="00477846" w:rsidRDefault="006158A5" w:rsidP="00477846">
                    <w:pPr>
                      <w:tabs>
                        <w:tab w:val="left" w:pos="180"/>
                        <w:tab w:val="left" w:pos="567"/>
                      </w:tabs>
                      <w:spacing w:before="80" w:line="200" w:lineRule="exact"/>
                      <w:ind w:right="238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</w:pP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</w:r>
                    <w:r w:rsidRPr="00477846">
                      <w:rPr>
                        <w:rFonts w:ascii="Helvetica" w:hAnsi="Helvetica" w:cs="Arial"/>
                        <w:b/>
                        <w:i/>
                        <w:iCs/>
                        <w:sz w:val="18"/>
                        <w:szCs w:val="18"/>
                        <w:lang w:val="de-DE"/>
                      </w:rPr>
                      <w:t>LIGHT-UP TARGETS: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Triff blinkende Light-</w:t>
                    </w:r>
                    <w:proofErr w:type="spellStart"/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>Up</w:t>
                    </w:r>
                    <w:proofErr w:type="spellEnd"/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Targets und komplettiere Stufen (Wellen) der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br/>
                      <w:t xml:space="preserve"> 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  <w:t>Light-</w:t>
                    </w:r>
                    <w:proofErr w:type="spellStart"/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>Up</w:t>
                    </w:r>
                    <w:proofErr w:type="spellEnd"/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Bank zum Jackpot.</w:t>
                    </w:r>
                  </w:p>
                  <w:p w:rsidR="006158A5" w:rsidRPr="00477846" w:rsidRDefault="006158A5" w:rsidP="00477846">
                    <w:pPr>
                      <w:tabs>
                        <w:tab w:val="left" w:pos="180"/>
                        <w:tab w:val="left" w:pos="567"/>
                      </w:tabs>
                      <w:spacing w:before="80" w:line="200" w:lineRule="exact"/>
                      <w:ind w:right="238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</w:pPr>
                    <w:r w:rsidRPr="00477846">
                      <w:rPr>
                        <w:rFonts w:ascii="Helvetica" w:hAnsi="Helvetica" w:cs="Arial"/>
                        <w:b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  <w:t>SOUVENIR:</w:t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Sammle die </w:t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Indy Souvenirs 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>ein und entdecke das Geheimnis, das sich hinter jedem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br/>
                      <w:t xml:space="preserve"> 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  <w:t>verbirgt. Sammle alle S</w:t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ouvenirs 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>zum</w:t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Jackpot</w:t>
                    </w:r>
                    <w:r w:rsidR="00841EEE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ein</w:t>
                    </w:r>
                    <w:r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>.</w:t>
                    </w:r>
                  </w:p>
                  <w:p w:rsidR="006158A5" w:rsidRPr="00477846" w:rsidRDefault="006158A5" w:rsidP="00477846">
                    <w:pPr>
                      <w:tabs>
                        <w:tab w:val="left" w:pos="180"/>
                        <w:tab w:val="left" w:pos="1022"/>
                      </w:tabs>
                      <w:spacing w:before="80" w:line="200" w:lineRule="exact"/>
                      <w:ind w:right="238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</w:pPr>
                    <w:r w:rsidRPr="00477846">
                      <w:rPr>
                        <w:rFonts w:ascii="Helvetica" w:hAnsi="Helvetica" w:cs="Arial"/>
                        <w:b/>
                        <w:i/>
                        <w:iCs/>
                        <w:sz w:val="18"/>
                        <w:szCs w:val="18"/>
                        <w:lang w:val="de-DE"/>
                      </w:rPr>
                      <w:tab/>
                      <w:t>VICTORY LAP:</w:t>
                    </w:r>
                    <w:r w:rsidR="00477846" w:rsidRPr="00477846">
                      <w:rPr>
                        <w:rFonts w:ascii="Helvetica" w:hAnsi="Helvetica" w:cs="Arial"/>
                        <w:bCs/>
                        <w:i/>
                        <w:iCs/>
                        <w:sz w:val="18"/>
                        <w:szCs w:val="18"/>
                        <w:lang w:val="de-DE"/>
                      </w:rPr>
                      <w:t xml:space="preserve"> Gewinne ein Rennen, um die Sieger-Runde zu beleuchten</w:t>
                    </w:r>
                  </w:p>
                </w:txbxContent>
              </v:textbox>
            </v:shape>
            <v:shape id="_x0000_s1151" type="#_x0000_t202" style="position:absolute;left:8686;top:11340;width:1260;height:360" filled="f" stroked="f">
              <v:textbox style="mso-next-textbox:#_x0000_s1151">
                <w:txbxContent>
                  <w:p w:rsidR="006158A5" w:rsidRDefault="006158A5" w:rsidP="00477846">
                    <w:pPr>
                      <w:jc w:val="right"/>
                      <w:rPr>
                        <w:rFonts w:ascii="Helvetica" w:hAnsi="Helvetica"/>
                        <w:bCs/>
                        <w:sz w:val="16"/>
                      </w:rPr>
                    </w:pPr>
                    <w:r>
                      <w:rPr>
                        <w:rFonts w:ascii="Helvetica" w:hAnsi="Helvetica" w:cs="Arial"/>
                        <w:bCs/>
                        <w:sz w:val="16"/>
                        <w:szCs w:val="17"/>
                      </w:rPr>
                      <w:t>16-101</w:t>
                    </w:r>
                    <w:r w:rsidR="00477846">
                      <w:rPr>
                        <w:rFonts w:ascii="Helvetica" w:hAnsi="Helvetica" w:cs="Arial"/>
                        <w:bCs/>
                        <w:sz w:val="16"/>
                        <w:szCs w:val="17"/>
                      </w:rPr>
                      <w:t>20</w:t>
                    </w:r>
                    <w:r>
                      <w:rPr>
                        <w:rFonts w:ascii="Helvetica" w:hAnsi="Helvetica" w:cs="Arial"/>
                        <w:bCs/>
                        <w:sz w:val="16"/>
                        <w:szCs w:val="17"/>
                      </w:rPr>
                      <w:t>.1</w:t>
                    </w:r>
                  </w:p>
                </w:txbxContent>
              </v:textbox>
            </v:shape>
            <v:shape id="_x0000_s1152" type="#_x0000_t202" style="position:absolute;left:8832;top:7416;width:1114;height:442" stroked="f">
              <v:fill r:id="rId6" o:title="Indy500car" type="frame"/>
              <v:textbox style="mso-next-textbox:#_x0000_s1152">
                <w:txbxContent>
                  <w:p w:rsidR="006158A5" w:rsidRDefault="006158A5" w:rsidP="006158A5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1153" type="#_x0000_t202" style="position:absolute;left:2315;top:7415;width:1114;height:442" stroked="f">
              <v:fill r:id="rId6" o:title="Indy500car" type="frame"/>
              <v:textbox style="mso-next-textbox:#_x0000_s1153">
                <w:txbxContent>
                  <w:p w:rsidR="006158A5" w:rsidRDefault="006158A5" w:rsidP="006158A5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BC13F3" w:rsidRDefault="00BC13F3"/>
    <w:p w:rsidR="00BC13F3" w:rsidRDefault="00BC13F3"/>
    <w:p w:rsidR="006158A5" w:rsidRDefault="006158A5" w:rsidP="006158A5"/>
    <w:p w:rsidR="006158A5" w:rsidRDefault="006158A5" w:rsidP="006158A5"/>
    <w:p w:rsidR="006158A5" w:rsidRDefault="006158A5" w:rsidP="006158A5"/>
    <w:p w:rsidR="006158A5" w:rsidRDefault="006158A5" w:rsidP="006158A5"/>
    <w:p w:rsidR="006158A5" w:rsidRDefault="006158A5" w:rsidP="006158A5"/>
    <w:p w:rsidR="006158A5" w:rsidRDefault="006158A5" w:rsidP="006158A5"/>
    <w:p w:rsidR="006158A5" w:rsidRDefault="006158A5" w:rsidP="006158A5"/>
    <w:p w:rsidR="006158A5" w:rsidRDefault="006158A5" w:rsidP="006158A5"/>
    <w:p w:rsidR="006158A5" w:rsidRDefault="006158A5" w:rsidP="006158A5"/>
    <w:p w:rsidR="006158A5" w:rsidRDefault="006158A5" w:rsidP="006158A5"/>
    <w:p w:rsidR="006158A5" w:rsidRDefault="006158A5" w:rsidP="006158A5"/>
    <w:p w:rsidR="006158A5" w:rsidRDefault="006158A5" w:rsidP="006158A5"/>
    <w:p w:rsidR="006158A5" w:rsidRDefault="006158A5" w:rsidP="006158A5"/>
    <w:p w:rsidR="006158A5" w:rsidRDefault="006158A5" w:rsidP="006158A5"/>
    <w:p w:rsidR="006158A5" w:rsidRDefault="003F1BD4" w:rsidP="006158A5">
      <w:r w:rsidRPr="003F1BD4">
        <w:rPr>
          <w:noProof/>
          <w:sz w:val="20"/>
        </w:rPr>
        <w:pict>
          <v:group id="_x0000_s1156" style="position:absolute;margin-left:17.85pt;margin-top:2.85pt;width:432.15pt;height:235.3pt;z-index:251663360" coordorigin="1774,1681" coordsize="8643,4706">
            <v:shape id="_x0000_s1157" type="#_x0000_t202" style="position:absolute;left:1774;top:1681;width:8617;height:4706" filled="f" strokecolor="gray" strokeweight=".5pt">
              <v:fill r:id="rId5" o:title="Midway_Indianapolis_500_16-10118" type="frame"/>
              <v:stroke dashstyle="1 1" endcap="round"/>
              <v:textbox style="mso-next-textbox:#_x0000_s1157">
                <w:txbxContent>
                  <w:p w:rsidR="004744A8" w:rsidRDefault="004744A8" w:rsidP="004744A8">
                    <w:pPr>
                      <w:tabs>
                        <w:tab w:val="left" w:pos="720"/>
                      </w:tabs>
                      <w:jc w:val="center"/>
                      <w:rPr>
                        <w:rFonts w:ascii="Helvetica" w:hAnsi="Helvetica" w:cs="Arial"/>
                        <w:b/>
                        <w:i/>
                        <w:iCs/>
                        <w:sz w:val="16"/>
                        <w:szCs w:val="28"/>
                        <w:lang w:val="en-GB"/>
                      </w:rPr>
                    </w:pPr>
                  </w:p>
                  <w:p w:rsidR="004744A8" w:rsidRPr="004744A8" w:rsidRDefault="004744A8" w:rsidP="004744A8">
                    <w:pPr>
                      <w:tabs>
                        <w:tab w:val="left" w:pos="720"/>
                      </w:tabs>
                      <w:jc w:val="center"/>
                      <w:rPr>
                        <w:rFonts w:ascii="Helvetica" w:hAnsi="Helvetica" w:cs="Arial"/>
                        <w:b/>
                        <w:i/>
                        <w:iCs/>
                        <w:sz w:val="28"/>
                        <w:szCs w:val="28"/>
                        <w:lang w:val="fr-FR"/>
                      </w:rPr>
                    </w:pPr>
                    <w:r w:rsidRPr="004744A8">
                      <w:rPr>
                        <w:rFonts w:ascii="Helvetica" w:hAnsi="Helvetica" w:cs="Arial"/>
                        <w:b/>
                        <w:i/>
                        <w:iCs/>
                        <w:sz w:val="28"/>
                        <w:szCs w:val="28"/>
                        <w:lang w:val="fr-FR"/>
                      </w:rPr>
                      <w:t>INDIANAPOLIS 500</w:t>
                    </w:r>
                  </w:p>
                  <w:p w:rsidR="004744A8" w:rsidRPr="004744A8" w:rsidRDefault="004744A8" w:rsidP="004744A8">
                    <w:pPr>
                      <w:tabs>
                        <w:tab w:val="left" w:pos="720"/>
                      </w:tabs>
                      <w:jc w:val="center"/>
                      <w:rPr>
                        <w:rFonts w:ascii="Helvetica" w:hAnsi="Helvetica" w:cs="Arial"/>
                        <w:b/>
                        <w:i/>
                        <w:iCs/>
                        <w:sz w:val="16"/>
                        <w:szCs w:val="28"/>
                        <w:lang w:val="fr-FR"/>
                      </w:rPr>
                    </w:pPr>
                  </w:p>
                  <w:p w:rsidR="004744A8" w:rsidRPr="009A48AA" w:rsidRDefault="004744A8" w:rsidP="00D12E6F">
                    <w:pPr>
                      <w:tabs>
                        <w:tab w:val="left" w:pos="180"/>
                        <w:tab w:val="left" w:pos="1022"/>
                      </w:tabs>
                      <w:ind w:right="98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</w:pPr>
                    <w:r w:rsidRPr="004744A8">
                      <w:rPr>
                        <w:rFonts w:ascii="Helvetica" w:hAnsi="Helvetica" w:cs="Arial"/>
                        <w:bCs/>
                        <w:sz w:val="22"/>
                        <w:szCs w:val="17"/>
                        <w:lang w:val="fr-FR"/>
                      </w:rPr>
                      <w:tab/>
                    </w:r>
                    <w:r w:rsidR="00D12E6F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>OBJE</w:t>
                    </w:r>
                    <w:r w:rsidRPr="009A48AA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>T:</w:t>
                    </w: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 </w:t>
                    </w:r>
                    <w:r w:rsidRPr="00D12E6F">
                      <w:rPr>
                        <w:rFonts w:ascii="Helvetica" w:hAnsi="Helvetica" w:cs="Arial"/>
                        <w:bCs/>
                        <w:i/>
                        <w:iCs/>
                        <w:spacing w:val="-4"/>
                        <w:sz w:val="20"/>
                        <w:szCs w:val="17"/>
                        <w:lang w:val="fr-FR"/>
                      </w:rPr>
                      <w:t xml:space="preserve">Gagner l’une des plus grandes courses du monde… </w:t>
                    </w:r>
                    <w:r w:rsidRPr="00D12E6F">
                      <w:rPr>
                        <w:rFonts w:ascii="Helvetica" w:hAnsi="Helvetica" w:cs="Arial"/>
                        <w:b/>
                        <w:i/>
                        <w:iCs/>
                        <w:spacing w:val="-4"/>
                        <w:sz w:val="20"/>
                        <w:szCs w:val="17"/>
                        <w:lang w:val="fr-FR"/>
                      </w:rPr>
                      <w:t>l’Indianapolis 500</w:t>
                    </w:r>
                    <w:r w:rsidRPr="00D12E6F">
                      <w:rPr>
                        <w:rFonts w:ascii="Helvetica" w:hAnsi="Helvetica" w:cs="Arial"/>
                        <w:bCs/>
                        <w:i/>
                        <w:iCs/>
                        <w:spacing w:val="-4"/>
                        <w:sz w:val="20"/>
                        <w:szCs w:val="17"/>
                        <w:lang w:val="fr-FR"/>
                      </w:rPr>
                      <w:t xml:space="preserve"> et</w:t>
                    </w:r>
                    <w:r w:rsidR="00D12E6F" w:rsidRPr="00D12E6F">
                      <w:rPr>
                        <w:rFonts w:ascii="Helvetica" w:hAnsi="Helvetica" w:cs="Arial"/>
                        <w:bCs/>
                        <w:i/>
                        <w:iCs/>
                        <w:spacing w:val="-4"/>
                        <w:sz w:val="20"/>
                        <w:szCs w:val="17"/>
                        <w:lang w:val="fr-FR"/>
                      </w:rPr>
                      <w:t xml:space="preserve"> </w:t>
                    </w:r>
                    <w:r w:rsidRPr="00D12E6F">
                      <w:rPr>
                        <w:rFonts w:ascii="Helvetica" w:hAnsi="Helvetica" w:cs="Arial"/>
                        <w:bCs/>
                        <w:i/>
                        <w:iCs/>
                        <w:spacing w:val="-4"/>
                        <w:sz w:val="20"/>
                        <w:szCs w:val="17"/>
                        <w:lang w:val="fr-FR"/>
                      </w:rPr>
                      <w:t>réaliser</w:t>
                    </w:r>
                    <w:r w:rsidR="00D12E6F" w:rsidRPr="00D12E6F">
                      <w:rPr>
                        <w:rFonts w:ascii="Helvetica" w:hAnsi="Helvetica" w:cs="Arial"/>
                        <w:bCs/>
                        <w:i/>
                        <w:iCs/>
                        <w:spacing w:val="-4"/>
                        <w:sz w:val="20"/>
                        <w:szCs w:val="17"/>
                        <w:lang w:val="fr-FR"/>
                      </w:rPr>
                      <w:br/>
                      <w:t xml:space="preserve"> </w:t>
                    </w:r>
                    <w:r w:rsidR="00D12E6F" w:rsidRPr="00D12E6F">
                      <w:rPr>
                        <w:rFonts w:ascii="Helvetica" w:hAnsi="Helvetica" w:cs="Arial"/>
                        <w:bCs/>
                        <w:i/>
                        <w:iCs/>
                        <w:spacing w:val="-4"/>
                        <w:sz w:val="20"/>
                        <w:szCs w:val="17"/>
                        <w:lang w:val="fr-FR"/>
                      </w:rPr>
                      <w:tab/>
                    </w:r>
                    <w:r w:rsidR="00D12E6F" w:rsidRPr="00D12E6F">
                      <w:rPr>
                        <w:rFonts w:ascii="Helvetica" w:hAnsi="Helvetica" w:cs="Arial"/>
                        <w:bCs/>
                        <w:i/>
                        <w:iCs/>
                        <w:spacing w:val="-4"/>
                        <w:sz w:val="20"/>
                        <w:szCs w:val="17"/>
                        <w:lang w:val="fr-FR"/>
                      </w:rPr>
                      <w:tab/>
                    </w:r>
                    <w:r w:rsidRPr="00D12E6F">
                      <w:rPr>
                        <w:rFonts w:ascii="Helvetica" w:hAnsi="Helvetica" w:cs="Arial"/>
                        <w:bCs/>
                        <w:i/>
                        <w:iCs/>
                        <w:spacing w:val="-4"/>
                        <w:sz w:val="20"/>
                        <w:szCs w:val="17"/>
                        <w:lang w:val="fr-FR"/>
                      </w:rPr>
                      <w:t xml:space="preserve">un tour </w:t>
                    </w:r>
                    <w:r w:rsidRPr="00D12E6F">
                      <w:rPr>
                        <w:rFonts w:ascii="Helvetica" w:hAnsi="Helvetica" w:cs="Arial"/>
                        <w:b/>
                        <w:i/>
                        <w:iCs/>
                        <w:spacing w:val="-4"/>
                        <w:sz w:val="20"/>
                        <w:szCs w:val="17"/>
                        <w:lang w:val="fr-FR"/>
                      </w:rPr>
                      <w:t>victorieux</w:t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pacing w:val="-4"/>
                        <w:sz w:val="20"/>
                        <w:szCs w:val="17"/>
                        <w:lang w:val="fr-FR"/>
                      </w:rPr>
                      <w:t>.</w:t>
                    </w:r>
                  </w:p>
                  <w:p w:rsidR="004744A8" w:rsidRPr="00D610C2" w:rsidRDefault="004744A8" w:rsidP="004744A8">
                    <w:pPr>
                      <w:tabs>
                        <w:tab w:val="left" w:pos="180"/>
                        <w:tab w:val="left" w:pos="1022"/>
                      </w:tabs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</w:pPr>
                    <w:r w:rsidRPr="009A48AA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Pr="009A48AA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LANCE BILLE: </w:t>
                    </w:r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Lancez la bille et montez sur la rampe gauche pour le </w:t>
                    </w:r>
                    <w:r w:rsidRPr="00D12E6F">
                      <w:rPr>
                        <w:rFonts w:ascii="Helvetica" w:hAnsi="Helvetica" w:cs="Arial"/>
                        <w:b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Gain Lance Bille</w:t>
                    </w:r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.</w:t>
                    </w:r>
                  </w:p>
                  <w:p w:rsidR="004744A8" w:rsidRDefault="004744A8" w:rsidP="004744A8">
                    <w:pPr>
                      <w:tabs>
                        <w:tab w:val="left" w:pos="180"/>
                        <w:tab w:val="left" w:pos="1022"/>
                      </w:tabs>
                      <w:ind w:right="121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</w:pPr>
                    <w:r w:rsidRPr="009A48AA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Pr="00D610C2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>GAIN AUTODROME:</w:t>
                    </w: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 </w:t>
                    </w:r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Passez par la boucle gauche pour allumer le gain autodrome</w:t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br/>
                      <w:t xml:space="preserve"> </w:t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 ("</w:t>
                    </w:r>
                    <w:proofErr w:type="spellStart"/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Speedway</w:t>
                    </w:r>
                    <w:proofErr w:type="spellEnd"/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 </w:t>
                    </w:r>
                    <w:proofErr w:type="spellStart"/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award</w:t>
                    </w:r>
                    <w:proofErr w:type="spellEnd"/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"</w:t>
                    </w:r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) puis passez par la boucle droite pour le récupérer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.</w:t>
                    </w:r>
                  </w:p>
                  <w:p w:rsidR="004744A8" w:rsidRDefault="004744A8" w:rsidP="004744A8">
                    <w:pPr>
                      <w:tabs>
                        <w:tab w:val="left" w:pos="180"/>
                        <w:tab w:val="left" w:pos="1022"/>
                      </w:tabs>
                      <w:ind w:right="121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Pr="00D610C2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>MULTIBILLE TURBO</w:t>
                    </w:r>
                    <w:r w:rsidRPr="00D610C2">
                      <w:rPr>
                        <w:rFonts w:ascii="Helvetica" w:hAnsi="Helvetica" w:cs="Arial"/>
                        <w:bCs/>
                        <w:sz w:val="20"/>
                        <w:szCs w:val="17"/>
                        <w:lang w:val="fr-FR"/>
                      </w:rPr>
                      <w:t>™</w:t>
                    </w:r>
                    <w:r w:rsidRPr="00D610C2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: </w:t>
                    </w:r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La boucle gau</w:t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che allume les blocages Turbo ("</w:t>
                    </w:r>
                    <w:proofErr w:type="spellStart"/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Locks</w:t>
                    </w:r>
                    <w:proofErr w:type="spellEnd"/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"</w:t>
                    </w:r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).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Bloquez deux billes pour le </w:t>
                    </w:r>
                    <w:proofErr w:type="spellStart"/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Multibille</w:t>
                    </w:r>
                    <w:proofErr w:type="spellEnd"/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 TURBO. En </w:t>
                    </w:r>
                    <w:proofErr w:type="spellStart"/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Multibille</w:t>
                    </w:r>
                    <w:proofErr w:type="spellEnd"/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, allez sur les rampes </w:t>
                    </w:r>
                  </w:p>
                  <w:p w:rsidR="004744A8" w:rsidRPr="000372DB" w:rsidRDefault="004744A8" w:rsidP="004744A8">
                    <w:pPr>
                      <w:tabs>
                        <w:tab w:val="left" w:pos="180"/>
                        <w:tab w:val="left" w:pos="1022"/>
                      </w:tabs>
                      <w:ind w:right="121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pour le Jackpot ou </w:t>
                    </w:r>
                    <w:proofErr w:type="spellStart"/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re</w:t>
                    </w:r>
                    <w:proofErr w:type="spellEnd"/>
                    <w:r w:rsidRPr="00D610C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-bloquez les 3 billes pour le Super Jackpot !</w:t>
                    </w:r>
                  </w:p>
                  <w:p w:rsidR="004744A8" w:rsidRPr="00CB67E2" w:rsidRDefault="004744A8" w:rsidP="004744A8">
                    <w:pPr>
                      <w:tabs>
                        <w:tab w:val="left" w:pos="180"/>
                        <w:tab w:val="left" w:pos="1022"/>
                      </w:tabs>
                      <w:ind w:right="107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</w:pPr>
                    <w:r w:rsidRPr="000372DB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Pr="00CB67E2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>MULTIBILLE STANDS</w:t>
                    </w:r>
                    <w:r w:rsidRPr="00CB67E2">
                      <w:rPr>
                        <w:rFonts w:ascii="Helvetica" w:hAnsi="Helvetica" w:cs="Arial"/>
                        <w:bCs/>
                        <w:sz w:val="20"/>
                        <w:szCs w:val="17"/>
                        <w:lang w:val="fr-FR"/>
                      </w:rPr>
                      <w:t>™</w:t>
                    </w:r>
                    <w:r w:rsidRPr="00CB67E2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>:</w:t>
                    </w:r>
                    <w:r w:rsidRPr="00CB67E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 Faites les couloirs P-I-T pour allumer “PIT STOP”, puis allez</w:t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br/>
                      <w:t xml:space="preserve"> </w:t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Pr="00CB67E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sur la rampe droite pour commencer l’</w:t>
                    </w:r>
                    <w:r w:rsidRPr="00A012A2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>Arrêt aux Stands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.</w:t>
                    </w:r>
                  </w:p>
                  <w:p w:rsidR="004744A8" w:rsidRPr="001C3C49" w:rsidRDefault="004744A8" w:rsidP="004744A8">
                    <w:pPr>
                      <w:tabs>
                        <w:tab w:val="left" w:pos="180"/>
                        <w:tab w:val="left" w:pos="1022"/>
                      </w:tabs>
                      <w:ind w:right="107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</w:pPr>
                    <w:r w:rsidRPr="00CB67E2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Pr="001C3C49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>CIBLES SIGNAUX:</w:t>
                    </w: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 </w:t>
                    </w:r>
                    <w:r w:rsidRPr="001C3C49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Visez et allumez toutes les grandes</w:t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 cibles quant elles clignotent,</w:t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br/>
                      <w:t xml:space="preserve"> </w:t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Pr="001C3C49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puis essayez de récupérer les Jackpots.</w:t>
                    </w:r>
                  </w:p>
                  <w:p w:rsidR="004744A8" w:rsidRPr="004744A8" w:rsidRDefault="004744A8" w:rsidP="004744A8">
                    <w:pPr>
                      <w:tabs>
                        <w:tab w:val="left" w:pos="180"/>
                        <w:tab w:val="left" w:pos="1022"/>
                      </w:tabs>
                      <w:ind w:right="107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</w:pPr>
                    <w:r w:rsidRPr="001C3C49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Pr="00C51207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>SOUVENIR:</w:t>
                    </w:r>
                    <w:r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 </w:t>
                    </w:r>
                    <w:r w:rsidRPr="00C51207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Récupérer les souvenirs d’Indianapolis pour découvrir leur secret; Prenez </w:t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Pr="004744A8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tous les souvenirs pour le Jackpot</w:t>
                    </w:r>
                  </w:p>
                  <w:p w:rsidR="004744A8" w:rsidRPr="00A852D6" w:rsidRDefault="004744A8" w:rsidP="004744A8">
                    <w:pPr>
                      <w:tabs>
                        <w:tab w:val="left" w:pos="180"/>
                        <w:tab w:val="left" w:pos="1022"/>
                      </w:tabs>
                      <w:ind w:right="107"/>
                      <w:jc w:val="both"/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</w:pPr>
                    <w:r w:rsidRPr="004744A8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ab/>
                    </w:r>
                    <w:r w:rsidRPr="00A852D6">
                      <w:rPr>
                        <w:rFonts w:ascii="Helvetica" w:hAnsi="Helvetica" w:cs="Arial"/>
                        <w:b/>
                        <w:i/>
                        <w:iCs/>
                        <w:sz w:val="20"/>
                        <w:szCs w:val="17"/>
                        <w:lang w:val="fr-FR"/>
                      </w:rPr>
                      <w:t>TOUR VICTORIEUX:</w:t>
                    </w:r>
                    <w:r w:rsidRPr="00A852D6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 Les </w:t>
                    </w:r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lampes de l’autodrome allument "</w:t>
                    </w:r>
                    <w:proofErr w:type="spellStart"/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Victory</w:t>
                    </w:r>
                    <w:proofErr w:type="spellEnd"/>
                    <w:r w:rsidR="00D12E6F"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 xml:space="preserve"> Lap"</w:t>
                    </w:r>
                    <w:r>
                      <w:rPr>
                        <w:rFonts w:ascii="Helvetica" w:hAnsi="Helvetica" w:cs="Arial"/>
                        <w:bCs/>
                        <w:i/>
                        <w:iCs/>
                        <w:sz w:val="20"/>
                        <w:szCs w:val="17"/>
                        <w:lang w:val="fr-FR"/>
                      </w:rPr>
                      <w:t>.</w:t>
                    </w:r>
                  </w:p>
                </w:txbxContent>
              </v:textbox>
            </v:shape>
            <v:shape id="_x0000_s1158" type="#_x0000_t202" style="position:absolute;left:9157;top:5821;width:1260;height:360" filled="f" stroked="f">
              <v:textbox style="mso-next-textbox:#_x0000_s1158">
                <w:txbxContent>
                  <w:p w:rsidR="004744A8" w:rsidRDefault="00D12E6F" w:rsidP="004744A8">
                    <w:pPr>
                      <w:rPr>
                        <w:rFonts w:ascii="Helvetica" w:hAnsi="Helvetica"/>
                        <w:bCs/>
                        <w:sz w:val="16"/>
                      </w:rPr>
                    </w:pPr>
                    <w:r>
                      <w:rPr>
                        <w:rFonts w:ascii="Helvetica" w:hAnsi="Helvetica" w:cs="Arial"/>
                        <w:bCs/>
                        <w:sz w:val="16"/>
                        <w:szCs w:val="17"/>
                      </w:rPr>
                      <w:t>16-10131</w:t>
                    </w:r>
                    <w:r w:rsidR="004744A8">
                      <w:rPr>
                        <w:rFonts w:ascii="Helvetica" w:hAnsi="Helvetica" w:cs="Arial"/>
                        <w:bCs/>
                        <w:sz w:val="16"/>
                        <w:szCs w:val="17"/>
                      </w:rPr>
                      <w:t>.1</w:t>
                    </w:r>
                  </w:p>
                </w:txbxContent>
              </v:textbox>
            </v:shape>
            <v:shape id="_x0000_s1159" type="#_x0000_t202" style="position:absolute;left:8832;top:1896;width:1114;height:442" stroked="f">
              <v:fill r:id="rId6" o:title="Indy500car" type="frame"/>
              <v:textbox style="mso-next-textbox:#_x0000_s1159">
                <w:txbxContent>
                  <w:p w:rsidR="004744A8" w:rsidRDefault="004744A8" w:rsidP="004744A8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1160" type="#_x0000_t202" style="position:absolute;left:2315;top:1895;width:1114;height:442" stroked="f">
              <v:fill r:id="rId6" o:title="Indy500car" type="frame"/>
              <v:textbox style="mso-next-textbox:#_x0000_s1160">
                <w:txbxContent>
                  <w:p w:rsidR="004744A8" w:rsidRDefault="004744A8" w:rsidP="004744A8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6158A5" w:rsidRDefault="006158A5" w:rsidP="006158A5"/>
    <w:p w:rsidR="006158A5" w:rsidRDefault="006158A5" w:rsidP="006158A5"/>
    <w:p w:rsidR="006158A5" w:rsidRDefault="006158A5" w:rsidP="006158A5"/>
    <w:p w:rsidR="006158A5" w:rsidRDefault="006158A5" w:rsidP="006158A5"/>
    <w:p w:rsidR="006158A5" w:rsidRDefault="006158A5" w:rsidP="006158A5"/>
    <w:p w:rsidR="004744A8" w:rsidRDefault="004744A8" w:rsidP="006158A5"/>
    <w:p w:rsidR="004744A8" w:rsidRDefault="004744A8" w:rsidP="006158A5"/>
    <w:p w:rsidR="004744A8" w:rsidRDefault="004744A8" w:rsidP="006158A5"/>
    <w:p w:rsidR="004744A8" w:rsidRDefault="004744A8" w:rsidP="006158A5"/>
    <w:p w:rsidR="004744A8" w:rsidRDefault="004744A8" w:rsidP="006158A5"/>
    <w:p w:rsidR="004744A8" w:rsidRDefault="004744A8" w:rsidP="006158A5"/>
    <w:p w:rsidR="004744A8" w:rsidRDefault="004744A8" w:rsidP="006158A5"/>
    <w:p w:rsidR="004744A8" w:rsidRDefault="004744A8" w:rsidP="006158A5"/>
    <w:p w:rsidR="004744A8" w:rsidRDefault="004744A8" w:rsidP="006158A5"/>
    <w:p w:rsidR="00D12E6F" w:rsidRDefault="00D12E6F" w:rsidP="006158A5"/>
    <w:p w:rsidR="004744A8" w:rsidRDefault="004744A8" w:rsidP="006158A5"/>
    <w:p w:rsidR="004744A8" w:rsidRDefault="004744A8" w:rsidP="006158A5">
      <w:pPr>
        <w:sectPr w:rsidR="004744A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13F3" w:rsidRDefault="00BC13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 used: Helvetica.</w:t>
      </w:r>
    </w:p>
    <w:p w:rsidR="00BC13F3" w:rsidRDefault="00BC13F3">
      <w:pPr>
        <w:rPr>
          <w:rFonts w:ascii="Arial" w:hAnsi="Arial" w:cs="Arial"/>
          <w:sz w:val="16"/>
          <w:lang w:val="en-GB"/>
        </w:rPr>
      </w:pPr>
    </w:p>
    <w:p w:rsidR="00BC13F3" w:rsidRDefault="00BC13F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BC13F3" w:rsidRDefault="00BC13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16-10118.1 confirmed.</w:t>
      </w:r>
    </w:p>
    <w:p w:rsidR="006158A5" w:rsidRDefault="006158A5" w:rsidP="00615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16-10120.1 German confirmed.</w:t>
      </w:r>
    </w:p>
    <w:p w:rsidR="004744A8" w:rsidRDefault="004744A8" w:rsidP="004744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16-10131.1 French confirmed.</w:t>
      </w:r>
    </w:p>
    <w:p w:rsidR="006158A5" w:rsidRDefault="006158A5" w:rsidP="00615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16-10120.1 </w:t>
      </w:r>
      <w:r w:rsidR="004744A8">
        <w:rPr>
          <w:rFonts w:ascii="Arial" w:hAnsi="Arial" w:cs="Arial"/>
          <w:sz w:val="16"/>
          <w:lang w:val="en-GB"/>
        </w:rPr>
        <w:t xml:space="preserve">German </w:t>
      </w:r>
      <w:r>
        <w:rPr>
          <w:rFonts w:ascii="Arial" w:hAnsi="Arial" w:cs="Arial"/>
          <w:sz w:val="16"/>
          <w:lang w:val="en-GB"/>
        </w:rPr>
        <w:t>back side confirmed. (</w:t>
      </w:r>
      <w:proofErr w:type="gramStart"/>
      <w:r>
        <w:rPr>
          <w:rFonts w:ascii="Arial" w:hAnsi="Arial" w:cs="Arial"/>
          <w:sz w:val="16"/>
          <w:lang w:val="en-GB"/>
        </w:rPr>
        <w:t>has</w:t>
      </w:r>
      <w:proofErr w:type="gramEnd"/>
      <w:r>
        <w:rPr>
          <w:rFonts w:ascii="Arial" w:hAnsi="Arial" w:cs="Arial"/>
          <w:sz w:val="16"/>
          <w:lang w:val="en-GB"/>
        </w:rPr>
        <w:t xml:space="preserve"> the same text as 16-10118-1)</w:t>
      </w:r>
    </w:p>
    <w:p w:rsidR="00BC13F3" w:rsidRDefault="00BC13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16-10131.1 </w:t>
      </w:r>
      <w:r w:rsidR="004744A8">
        <w:rPr>
          <w:rFonts w:ascii="Arial" w:hAnsi="Arial" w:cs="Arial"/>
          <w:sz w:val="16"/>
          <w:lang w:val="en-GB"/>
        </w:rPr>
        <w:t xml:space="preserve">French </w:t>
      </w:r>
      <w:r w:rsidR="006158A5">
        <w:rPr>
          <w:rFonts w:ascii="Arial" w:hAnsi="Arial" w:cs="Arial"/>
          <w:sz w:val="16"/>
          <w:lang w:val="en-GB"/>
        </w:rPr>
        <w:t xml:space="preserve">back side </w:t>
      </w:r>
      <w:r>
        <w:rPr>
          <w:rFonts w:ascii="Arial" w:hAnsi="Arial" w:cs="Arial"/>
          <w:sz w:val="16"/>
          <w:lang w:val="en-GB"/>
        </w:rPr>
        <w:t>confirmed. (</w:t>
      </w:r>
      <w:proofErr w:type="gramStart"/>
      <w:r>
        <w:rPr>
          <w:rFonts w:ascii="Arial" w:hAnsi="Arial" w:cs="Arial"/>
          <w:sz w:val="16"/>
          <w:lang w:val="en-GB"/>
        </w:rPr>
        <w:t>has</w:t>
      </w:r>
      <w:proofErr w:type="gramEnd"/>
      <w:r>
        <w:rPr>
          <w:rFonts w:ascii="Arial" w:hAnsi="Arial" w:cs="Arial"/>
          <w:sz w:val="16"/>
          <w:lang w:val="en-GB"/>
        </w:rPr>
        <w:t xml:space="preserve"> the same text as 16-10118-1)</w:t>
      </w:r>
    </w:p>
    <w:p w:rsidR="00BC13F3" w:rsidRDefault="00BC13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C13F3" w:rsidRDefault="00BC13F3">
      <w:pPr>
        <w:rPr>
          <w:rFonts w:ascii="Arial" w:hAnsi="Arial" w:cs="Arial"/>
          <w:sz w:val="16"/>
          <w:lang w:val="en-GB"/>
        </w:rPr>
      </w:pPr>
    </w:p>
    <w:p w:rsidR="00BC13F3" w:rsidRDefault="00BC13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C13F3" w:rsidRDefault="00BC13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C13F3" w:rsidRDefault="003F1BD4">
      <w:pPr>
        <w:rPr>
          <w:rFonts w:ascii="Arial" w:hAnsi="Arial" w:cs="Arial"/>
          <w:sz w:val="16"/>
          <w:lang w:val="en-GB"/>
        </w:rPr>
      </w:pPr>
      <w:hyperlink r:id="rId7" w:history="1">
        <w:r w:rsidR="00BC13F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F6E7D" w:rsidRDefault="008F6E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F6E7D" w:rsidSect="003F1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4E75A19"/>
    <w:multiLevelType w:val="hybridMultilevel"/>
    <w:tmpl w:val="3B6E459C"/>
    <w:lvl w:ilvl="0" w:tplc="F788BAD6">
      <w:start w:val="1"/>
      <w:numFmt w:val="decimal"/>
      <w:lvlText w:val="%1)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efaultTabStop w:val="708"/>
  <w:hyphenationZone w:val="425"/>
  <w:noPunctuationKerning/>
  <w:characterSpacingControl w:val="doNotCompress"/>
  <w:compat/>
  <w:rsids>
    <w:rsidRoot w:val="006158A5"/>
    <w:rsid w:val="000D3999"/>
    <w:rsid w:val="001447F5"/>
    <w:rsid w:val="003A1027"/>
    <w:rsid w:val="003F1BD4"/>
    <w:rsid w:val="004744A8"/>
    <w:rsid w:val="00477846"/>
    <w:rsid w:val="006158A5"/>
    <w:rsid w:val="00841EEE"/>
    <w:rsid w:val="008F6E7D"/>
    <w:rsid w:val="00BC13F3"/>
    <w:rsid w:val="00D12E6F"/>
    <w:rsid w:val="00EC1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F1BD4"/>
    <w:rPr>
      <w:sz w:val="24"/>
      <w:szCs w:val="24"/>
    </w:rPr>
  </w:style>
  <w:style w:type="paragraph" w:styleId="Kop1">
    <w:name w:val="heading 1"/>
    <w:basedOn w:val="Standaard"/>
    <w:next w:val="Standaard"/>
    <w:qFormat/>
    <w:rsid w:val="003F1BD4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3F1BD4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3F1BD4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rsid w:val="003F1BD4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3F1BD4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3F1BD4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3F1BD4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3F1BD4"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rsid w:val="003F1BD4"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3F1BD4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3F1BD4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3F1BD4"/>
    <w:rPr>
      <w:color w:val="0000FF"/>
      <w:u w:val="single"/>
    </w:rPr>
  </w:style>
  <w:style w:type="paragraph" w:styleId="Plattetekst3">
    <w:name w:val="Body Text 3"/>
    <w:basedOn w:val="Standaard"/>
    <w:semiHidden/>
    <w:rsid w:val="003F1BD4"/>
    <w:pPr>
      <w:tabs>
        <w:tab w:val="left" w:pos="720"/>
        <w:tab w:val="left" w:pos="1080"/>
      </w:tabs>
      <w:spacing w:before="40"/>
    </w:pPr>
    <w:rPr>
      <w:rFonts w:ascii="Arial" w:hAnsi="Arial" w:cs="Arial"/>
      <w:b/>
      <w:sz w:val="17"/>
      <w:szCs w:val="17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86</Words>
  <Characters>474</Characters>
  <Application>Microsoft Office Word</Application>
  <DocSecurity>0</DocSecurity>
  <Lines>3</Lines>
  <Paragraphs>1</Paragraphs>
  <ScaleCrop>false</ScaleCrop>
  <Company>Home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Indianapolis 500</dc:title>
  <dc:subject>Score and instruction cards</dc:subject>
  <dc:creator>Inkochnito</dc:creator>
  <cp:lastModifiedBy>Inkochnito</cp:lastModifiedBy>
  <cp:revision>3</cp:revision>
  <cp:lastPrinted>2013-01-03T11:59:00Z</cp:lastPrinted>
  <dcterms:created xsi:type="dcterms:W3CDTF">2013-01-03T11:58:00Z</dcterms:created>
  <dcterms:modified xsi:type="dcterms:W3CDTF">2013-01-03T12:05:00Z</dcterms:modified>
</cp:coreProperties>
</file>